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598B" w14:textId="777EF741" w:rsidR="00251C3A" w:rsidRPr="00011799" w:rsidRDefault="00DA4BB2" w:rsidP="00E026A6">
      <w:pPr>
        <w:pStyle w:val="Textoindependiente"/>
        <w:spacing w:after="0"/>
        <w:ind w:right="29"/>
        <w:rPr>
          <w:rFonts w:ascii="UIBsans" w:hAnsi="UIBsans"/>
          <w:b/>
          <w:color w:val="0065BD"/>
          <w:sz w:val="32"/>
          <w:szCs w:val="32"/>
          <w:lang w:val="ca-ES"/>
        </w:rPr>
      </w:pPr>
      <w:r w:rsidRPr="00011799">
        <w:rPr>
          <w:rFonts w:ascii="UIBsans" w:hAnsi="UIBsans"/>
          <w:b/>
          <w:color w:val="0065BD"/>
          <w:sz w:val="32"/>
          <w:szCs w:val="32"/>
          <w:lang w:val="ca-ES"/>
        </w:rPr>
        <w:t>Notificació de</w:t>
      </w:r>
      <w:r w:rsidR="004E0C0B" w:rsidRPr="00011799">
        <w:rPr>
          <w:rFonts w:ascii="UIBsans" w:hAnsi="UIBsans"/>
          <w:b/>
          <w:color w:val="0065BD"/>
          <w:sz w:val="32"/>
          <w:szCs w:val="32"/>
          <w:lang w:val="ca-ES"/>
        </w:rPr>
        <w:t xml:space="preserve"> </w:t>
      </w:r>
      <w:r w:rsidR="006D4002" w:rsidRPr="00011799">
        <w:rPr>
          <w:rFonts w:ascii="UIBsans" w:hAnsi="UIBsans"/>
          <w:b/>
          <w:color w:val="0065BD"/>
          <w:sz w:val="32"/>
          <w:szCs w:val="32"/>
          <w:lang w:val="ca-ES"/>
        </w:rPr>
        <w:t>l</w:t>
      </w:r>
      <w:r w:rsidR="00011799">
        <w:rPr>
          <w:rFonts w:ascii="UIBsans" w:hAnsi="UIBsans"/>
          <w:b/>
          <w:color w:val="0065BD"/>
          <w:sz w:val="32"/>
          <w:szCs w:val="32"/>
          <w:lang w:val="ca-ES"/>
        </w:rPr>
        <w:t>e</w:t>
      </w:r>
      <w:r w:rsidR="006D4002" w:rsidRPr="00011799">
        <w:rPr>
          <w:rFonts w:ascii="UIBsans" w:hAnsi="UIBsans"/>
          <w:b/>
          <w:color w:val="0065BD"/>
          <w:sz w:val="32"/>
          <w:szCs w:val="32"/>
          <w:lang w:val="ca-ES"/>
        </w:rPr>
        <w:t xml:space="preserve">s </w:t>
      </w:r>
      <w:r w:rsidR="004E0C0B" w:rsidRPr="00011799">
        <w:rPr>
          <w:rFonts w:ascii="UIBsans" w:hAnsi="UIBsans"/>
          <w:b/>
          <w:color w:val="0065BD"/>
          <w:sz w:val="32"/>
          <w:szCs w:val="32"/>
          <w:lang w:val="ca-ES"/>
        </w:rPr>
        <w:t>s</w:t>
      </w:r>
      <w:r w:rsidR="00011799">
        <w:rPr>
          <w:rFonts w:ascii="UIBsans" w:hAnsi="UIBsans"/>
          <w:b/>
          <w:color w:val="0065BD"/>
          <w:sz w:val="32"/>
          <w:szCs w:val="32"/>
          <w:lang w:val="ca-ES"/>
        </w:rPr>
        <w:t>ortide</w:t>
      </w:r>
      <w:r w:rsidR="004E0C0B" w:rsidRPr="00011799">
        <w:rPr>
          <w:rFonts w:ascii="UIBsans" w:hAnsi="UIBsans"/>
          <w:b/>
          <w:color w:val="0065BD"/>
          <w:sz w:val="32"/>
          <w:szCs w:val="32"/>
          <w:lang w:val="ca-ES"/>
        </w:rPr>
        <w:t>s de camp</w:t>
      </w:r>
      <w:r w:rsidRPr="00011799">
        <w:rPr>
          <w:rFonts w:ascii="UIBsans" w:hAnsi="UIBsans"/>
          <w:b/>
          <w:color w:val="0065BD"/>
          <w:sz w:val="32"/>
          <w:szCs w:val="32"/>
          <w:lang w:val="ca-ES"/>
        </w:rPr>
        <w:t xml:space="preserve"> </w:t>
      </w:r>
      <w:r w:rsidR="00011799">
        <w:rPr>
          <w:rFonts w:ascii="UIBsans" w:hAnsi="UIBsans"/>
          <w:b/>
          <w:color w:val="0065BD"/>
          <w:sz w:val="32"/>
          <w:szCs w:val="32"/>
          <w:lang w:val="ca-ES"/>
        </w:rPr>
        <w:t>per</w:t>
      </w:r>
      <w:r w:rsidRPr="00011799">
        <w:rPr>
          <w:rFonts w:ascii="UIBsans" w:hAnsi="UIBsans"/>
          <w:b/>
          <w:color w:val="0065BD"/>
          <w:sz w:val="32"/>
          <w:szCs w:val="32"/>
          <w:lang w:val="ca-ES"/>
        </w:rPr>
        <w:t xml:space="preserve"> </w:t>
      </w:r>
      <w:r w:rsidR="00011799">
        <w:rPr>
          <w:rFonts w:ascii="UIBsans" w:hAnsi="UIBsans"/>
          <w:b/>
          <w:color w:val="0065BD"/>
          <w:sz w:val="32"/>
          <w:szCs w:val="32"/>
          <w:lang w:val="ca-ES"/>
        </w:rPr>
        <w:t>recerca</w:t>
      </w:r>
    </w:p>
    <w:p w14:paraId="15D2019D" w14:textId="77777777" w:rsidR="0052316C" w:rsidRPr="00011799" w:rsidRDefault="0052316C" w:rsidP="00E026A6">
      <w:pPr>
        <w:pStyle w:val="Textoindependiente"/>
        <w:spacing w:after="0"/>
        <w:ind w:right="29"/>
        <w:rPr>
          <w:rFonts w:ascii="UIBsans" w:hAnsi="UIBsans"/>
          <w:lang w:val="ca-ES"/>
        </w:rPr>
      </w:pPr>
    </w:p>
    <w:p w14:paraId="2A5849B6" w14:textId="30BAFCA7" w:rsidR="00011799" w:rsidRDefault="00011799" w:rsidP="00011799">
      <w:pPr>
        <w:spacing w:after="0"/>
        <w:jc w:val="both"/>
        <w:rPr>
          <w:rFonts w:ascii="UIBsans" w:hAnsi="UIBsans"/>
          <w:szCs w:val="24"/>
        </w:rPr>
      </w:pPr>
      <w:r w:rsidRPr="00CA3B21">
        <w:rPr>
          <w:rFonts w:ascii="UIBsans" w:hAnsi="UIBsans"/>
          <w:szCs w:val="24"/>
        </w:rPr>
        <w:t>Segons el</w:t>
      </w:r>
      <w:r>
        <w:rPr>
          <w:rFonts w:ascii="UIBsans" w:hAnsi="UIBsans"/>
          <w:szCs w:val="24"/>
        </w:rPr>
        <w:t xml:space="preserve"> </w:t>
      </w:r>
      <w:hyperlink r:id="rId8" w:history="1">
        <w:r w:rsidRPr="0072443F">
          <w:rPr>
            <w:rStyle w:val="Hipervnculo"/>
            <w:rFonts w:ascii="UIBsans" w:hAnsi="UIBsans"/>
            <w:szCs w:val="24"/>
          </w:rPr>
          <w:t>Procediment de sortides de camp</w:t>
        </w:r>
      </w:hyperlink>
      <w:r>
        <w:rPr>
          <w:rFonts w:ascii="UIBsans" w:hAnsi="UIBsans"/>
          <w:szCs w:val="24"/>
        </w:rPr>
        <w:t xml:space="preserve">, cal enviar aquest formulari </w:t>
      </w:r>
      <w:r w:rsidR="00225A80">
        <w:rPr>
          <w:rFonts w:ascii="UIBsans" w:hAnsi="UIBsans"/>
          <w:szCs w:val="24"/>
        </w:rPr>
        <w:t xml:space="preserve">en format </w:t>
      </w:r>
      <w:proofErr w:type="spellStart"/>
      <w:r w:rsidR="00225A80">
        <w:rPr>
          <w:rFonts w:ascii="UIBsans" w:hAnsi="UIBsans"/>
          <w:szCs w:val="24"/>
        </w:rPr>
        <w:t>word</w:t>
      </w:r>
      <w:proofErr w:type="spellEnd"/>
      <w:r w:rsidR="00225A80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a la Comissió de Sortides de Camp (</w:t>
      </w:r>
      <w:hyperlink r:id="rId9" w:history="1">
        <w:r w:rsidRPr="00515FFE">
          <w:rPr>
            <w:rStyle w:val="Hipervnculo"/>
            <w:rFonts w:ascii="UIBsans" w:hAnsi="UIBsans"/>
            <w:szCs w:val="24"/>
          </w:rPr>
          <w:t>comissio.sortides@uib.cat</w:t>
        </w:r>
      </w:hyperlink>
      <w:r>
        <w:rPr>
          <w:rFonts w:ascii="UIBsans" w:hAnsi="UIBsans"/>
          <w:szCs w:val="24"/>
        </w:rPr>
        <w:t>).</w:t>
      </w:r>
    </w:p>
    <w:p w14:paraId="2DFF973F" w14:textId="77777777" w:rsidR="00DA4BB2" w:rsidRPr="00011799" w:rsidRDefault="00DA4BB2" w:rsidP="00E026A6">
      <w:pPr>
        <w:pStyle w:val="Textoindependiente"/>
        <w:spacing w:after="0"/>
        <w:ind w:right="29"/>
        <w:rPr>
          <w:rFonts w:ascii="UIBsans" w:hAnsi="UIBsans"/>
          <w:lang w:val="ca-ES"/>
        </w:rPr>
      </w:pPr>
    </w:p>
    <w:tbl>
      <w:tblPr>
        <w:tblStyle w:val="Tablaconcuadrcula"/>
        <w:tblW w:w="14005" w:type="dxa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3899"/>
        <w:gridCol w:w="283"/>
        <w:gridCol w:w="2820"/>
        <w:gridCol w:w="299"/>
        <w:gridCol w:w="567"/>
        <w:gridCol w:w="3402"/>
        <w:gridCol w:w="2724"/>
        <w:gridCol w:w="11"/>
      </w:tblGrid>
      <w:tr w:rsidR="00DA4BB2" w:rsidRPr="00011799" w14:paraId="23F89E72" w14:textId="77777777" w:rsidTr="00DA4BB2">
        <w:trPr>
          <w:gridAfter w:val="1"/>
          <w:wAfter w:w="11" w:type="dxa"/>
          <w:trHeight w:val="454"/>
          <w:jc w:val="center"/>
        </w:trPr>
        <w:tc>
          <w:tcPr>
            <w:tcW w:w="13994" w:type="dxa"/>
            <w:gridSpan w:val="7"/>
            <w:shd w:val="clear" w:color="auto" w:fill="DEEAF6" w:themeFill="accent1" w:themeFillTint="33"/>
            <w:vAlign w:val="center"/>
          </w:tcPr>
          <w:p w14:paraId="11DB4527" w14:textId="6722C70D" w:rsidR="00DA4BB2" w:rsidRPr="00011799" w:rsidRDefault="00DA4BB2" w:rsidP="00274628">
            <w:pPr>
              <w:pStyle w:val="Textoindependiente"/>
              <w:spacing w:after="0"/>
              <w:ind w:right="28"/>
              <w:rPr>
                <w:rFonts w:ascii="UIBsans" w:hAnsi="UIBsans"/>
                <w:b/>
                <w:sz w:val="28"/>
                <w:szCs w:val="28"/>
                <w:lang w:val="ca-ES"/>
              </w:rPr>
            </w:pPr>
            <w:r w:rsidRPr="00011799">
              <w:rPr>
                <w:rFonts w:ascii="UIBsans" w:hAnsi="UIBsans"/>
                <w:b/>
                <w:sz w:val="28"/>
                <w:szCs w:val="28"/>
                <w:lang w:val="ca-ES"/>
              </w:rPr>
              <w:t xml:space="preserve">Pla de la </w:t>
            </w:r>
            <w:r w:rsidR="00011799">
              <w:rPr>
                <w:rFonts w:ascii="UIBsans" w:hAnsi="UIBsans"/>
                <w:b/>
                <w:sz w:val="28"/>
                <w:szCs w:val="28"/>
                <w:lang w:val="ca-ES"/>
              </w:rPr>
              <w:t>sortida</w:t>
            </w:r>
            <w:r w:rsidRPr="00011799">
              <w:rPr>
                <w:rFonts w:ascii="UIBsans" w:hAnsi="UIBsans"/>
                <w:b/>
                <w:sz w:val="28"/>
                <w:szCs w:val="28"/>
                <w:lang w:val="ca-ES"/>
              </w:rPr>
              <w:t xml:space="preserve"> de camp </w:t>
            </w:r>
            <w:r w:rsidR="00011799">
              <w:rPr>
                <w:rFonts w:ascii="UIBsans" w:hAnsi="UIBsans"/>
                <w:b/>
                <w:sz w:val="28"/>
                <w:szCs w:val="28"/>
                <w:lang w:val="ca-ES"/>
              </w:rPr>
              <w:t>per recerca</w:t>
            </w:r>
          </w:p>
        </w:tc>
      </w:tr>
      <w:tr w:rsidR="00DA4BB2" w:rsidRPr="00011799" w14:paraId="648030C6" w14:textId="77777777" w:rsidTr="00DA4BB2">
        <w:trPr>
          <w:trHeight w:val="727"/>
          <w:jc w:val="center"/>
        </w:trPr>
        <w:tc>
          <w:tcPr>
            <w:tcW w:w="4182" w:type="dxa"/>
            <w:gridSpan w:val="2"/>
          </w:tcPr>
          <w:p w14:paraId="1333EB26" w14:textId="3104F39E" w:rsidR="00DA4BB2" w:rsidRDefault="00DA4BB2" w:rsidP="00011799">
            <w:pPr>
              <w:pStyle w:val="Textoindependiente"/>
              <w:spacing w:after="0"/>
              <w:ind w:right="-109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Investigador/a que notifica la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sortida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:</w:t>
            </w:r>
          </w:p>
          <w:p w14:paraId="23E5F4D6" w14:textId="6AE1889E" w:rsidR="00DA4BB2" w:rsidRPr="00011799" w:rsidRDefault="00DA4BB2" w:rsidP="001D3EE3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</w:p>
        </w:tc>
        <w:tc>
          <w:tcPr>
            <w:tcW w:w="3119" w:type="dxa"/>
            <w:gridSpan w:val="2"/>
          </w:tcPr>
          <w:p w14:paraId="470625E9" w14:textId="7C6F0D12" w:rsidR="00DA4BB2" w:rsidRPr="00011799" w:rsidRDefault="00DA4BB2" w:rsidP="001D3EE3">
            <w:pPr>
              <w:pStyle w:val="Textoindependiente"/>
              <w:spacing w:after="0"/>
              <w:ind w:right="28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b/>
                <w:lang w:val="ca-ES"/>
              </w:rPr>
              <w:t>Grup d</w:t>
            </w:r>
            <w:r w:rsidR="00011799">
              <w:rPr>
                <w:rFonts w:ascii="UIBsans" w:hAnsi="UIBsans"/>
                <w:b/>
                <w:lang w:val="ca-ES"/>
              </w:rPr>
              <w:t>’</w:t>
            </w:r>
            <w:r w:rsidRPr="00011799">
              <w:rPr>
                <w:rFonts w:ascii="UIBsans" w:hAnsi="UIBsans"/>
                <w:b/>
                <w:lang w:val="ca-ES"/>
              </w:rPr>
              <w:t>investigació:</w:t>
            </w:r>
          </w:p>
        </w:tc>
        <w:tc>
          <w:tcPr>
            <w:tcW w:w="3969" w:type="dxa"/>
            <w:gridSpan w:val="2"/>
          </w:tcPr>
          <w:p w14:paraId="1DBBD7D4" w14:textId="42A8024A" w:rsidR="00DA4BB2" w:rsidRPr="00011799" w:rsidRDefault="00DA4BB2" w:rsidP="00DA4BB2">
            <w:pPr>
              <w:pStyle w:val="Textoindependiente"/>
              <w:spacing w:after="0"/>
              <w:ind w:right="-113"/>
              <w:rPr>
                <w:rFonts w:ascii="UIBsans" w:hAnsi="UIBsans"/>
                <w:b/>
                <w:lang w:val="ca-ES"/>
              </w:rPr>
            </w:pPr>
            <w:r w:rsidRPr="00011799">
              <w:rPr>
                <w:rFonts w:ascii="UIBsans" w:hAnsi="UIBsans"/>
                <w:b/>
                <w:lang w:val="ca-ES"/>
              </w:rPr>
              <w:t xml:space="preserve">Investigador principal del </w:t>
            </w:r>
            <w:r w:rsidR="00011799" w:rsidRPr="00011799">
              <w:rPr>
                <w:rFonts w:ascii="UIBsans" w:hAnsi="UIBsans"/>
                <w:b/>
                <w:lang w:val="ca-ES"/>
              </w:rPr>
              <w:t>projecte</w:t>
            </w:r>
            <w:r w:rsidRPr="00011799">
              <w:rPr>
                <w:rFonts w:ascii="UIBsans" w:hAnsi="UIBsans"/>
                <w:b/>
                <w:lang w:val="ca-ES"/>
              </w:rPr>
              <w:t>:</w:t>
            </w:r>
          </w:p>
        </w:tc>
        <w:tc>
          <w:tcPr>
            <w:tcW w:w="2735" w:type="dxa"/>
            <w:gridSpan w:val="2"/>
          </w:tcPr>
          <w:p w14:paraId="6768137F" w14:textId="29E1DC9B" w:rsidR="00DA4BB2" w:rsidRPr="00011799" w:rsidRDefault="00DA4BB2" w:rsidP="00A179D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  <w:r w:rsidRPr="00011799">
              <w:rPr>
                <w:rFonts w:ascii="UIBsans" w:hAnsi="UIBsans"/>
                <w:b/>
                <w:lang w:val="ca-ES"/>
              </w:rPr>
              <w:t>C</w:t>
            </w:r>
            <w:r w:rsidR="00011799">
              <w:rPr>
                <w:rFonts w:ascii="UIBsans" w:hAnsi="UIBsans"/>
                <w:b/>
                <w:lang w:val="ca-ES"/>
              </w:rPr>
              <w:t>o</w:t>
            </w:r>
            <w:r w:rsidRPr="00011799">
              <w:rPr>
                <w:rFonts w:ascii="UIBsans" w:hAnsi="UIBsans"/>
                <w:b/>
                <w:lang w:val="ca-ES"/>
              </w:rPr>
              <w:t>di d</w:t>
            </w:r>
            <w:r w:rsidR="00011799">
              <w:rPr>
                <w:rFonts w:ascii="UIBsans" w:hAnsi="UIBsans"/>
                <w:b/>
                <w:lang w:val="ca-ES"/>
              </w:rPr>
              <w:t>’a</w:t>
            </w:r>
            <w:r w:rsidRPr="00011799">
              <w:rPr>
                <w:rFonts w:ascii="UIBsans" w:hAnsi="UIBsans"/>
                <w:b/>
                <w:lang w:val="ca-ES"/>
              </w:rPr>
              <w:t>valuació:</w:t>
            </w:r>
          </w:p>
          <w:p w14:paraId="7D6D486B" w14:textId="044DEB16" w:rsidR="00DA4BB2" w:rsidRPr="00011799" w:rsidRDefault="00DA4BB2" w:rsidP="00A179D1">
            <w:pPr>
              <w:pStyle w:val="Textoindependiente"/>
              <w:spacing w:after="0"/>
              <w:ind w:right="28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b/>
                <w:color w:val="0065BD"/>
                <w:lang w:val="ca-ES"/>
              </w:rPr>
              <w:t>UIB-SC-202X-XXX</w:t>
            </w:r>
          </w:p>
        </w:tc>
      </w:tr>
      <w:tr w:rsidR="004E0C0B" w:rsidRPr="00011799" w14:paraId="1248BF1C" w14:textId="77777777" w:rsidTr="00DA4BB2">
        <w:trPr>
          <w:trHeight w:val="716"/>
          <w:jc w:val="center"/>
        </w:trPr>
        <w:tc>
          <w:tcPr>
            <w:tcW w:w="14005" w:type="dxa"/>
            <w:gridSpan w:val="8"/>
          </w:tcPr>
          <w:p w14:paraId="24DBF82B" w14:textId="17A7F358" w:rsidR="004E0C0B" w:rsidRDefault="001F266E" w:rsidP="00932A2A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  <w:r w:rsidRPr="00011799">
              <w:rPr>
                <w:rFonts w:ascii="UIBsans" w:hAnsi="UIBsans"/>
                <w:b/>
                <w:lang w:val="ca-ES"/>
              </w:rPr>
              <w:t>Perfil</w:t>
            </w:r>
            <w:r w:rsidR="00011799">
              <w:rPr>
                <w:rFonts w:ascii="UIBsans" w:hAnsi="UIBsans"/>
                <w:b/>
                <w:lang w:val="ca-ES"/>
              </w:rPr>
              <w:t>s</w:t>
            </w:r>
            <w:r w:rsidR="004E0C0B" w:rsidRPr="00011799">
              <w:rPr>
                <w:rFonts w:ascii="UIBsans" w:hAnsi="UIBsans"/>
                <w:b/>
                <w:lang w:val="ca-ES"/>
              </w:rPr>
              <w:t xml:space="preserve"> de </w:t>
            </w:r>
            <w:r w:rsidRPr="00011799">
              <w:rPr>
                <w:rFonts w:ascii="UIBsans" w:hAnsi="UIBsans"/>
                <w:b/>
                <w:lang w:val="ca-ES"/>
              </w:rPr>
              <w:t xml:space="preserve">la </w:t>
            </w:r>
            <w:r w:rsidR="00011799">
              <w:rPr>
                <w:rFonts w:ascii="UIBsans" w:hAnsi="UIBsans"/>
                <w:b/>
                <w:lang w:val="ca-ES"/>
              </w:rPr>
              <w:t>sortida</w:t>
            </w:r>
            <w:r w:rsidR="004E0C0B" w:rsidRPr="00011799">
              <w:rPr>
                <w:rFonts w:ascii="UIBsans" w:hAnsi="UIBsans"/>
                <w:b/>
                <w:lang w:val="ca-ES"/>
              </w:rPr>
              <w:t>:</w:t>
            </w:r>
          </w:p>
          <w:p w14:paraId="42B1249B" w14:textId="77777777" w:rsidR="00011799" w:rsidRDefault="00011799" w:rsidP="00932A2A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</w:p>
          <w:permStart w:id="1125478545" w:edGrp="everyone"/>
          <w:p w14:paraId="19D7D2EB" w14:textId="46B638E2" w:rsidR="00011799" w:rsidRPr="00AB304E" w:rsidRDefault="00000000" w:rsidP="00011799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27847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125478545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Sortida bàsica           </w:t>
            </w:r>
            <w:permStart w:id="906446136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7136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906446136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Busseig           </w:t>
            </w:r>
            <w:permStart w:id="633037564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5391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633037564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Escalada/Penya-segats           </w:t>
            </w:r>
            <w:permStart w:id="1101406975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6350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101406975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Barranquisme          </w:t>
            </w:r>
            <w:permStart w:id="1027488629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4758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027488629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Espeleologia           </w:t>
            </w:r>
            <w:permStart w:id="1658070897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62419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658070897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Arqueologia</w:t>
            </w:r>
          </w:p>
          <w:permStart w:id="325725847" w:edGrp="everyone"/>
          <w:p w14:paraId="07C33F91" w14:textId="233BFC55" w:rsidR="00011799" w:rsidRPr="00AB304E" w:rsidRDefault="00000000" w:rsidP="00011799">
            <w:pPr>
              <w:pStyle w:val="Textoindependiente"/>
              <w:spacing w:after="0"/>
              <w:ind w:right="28"/>
              <w:jc w:val="left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6771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325725847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>Barca/vaixell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          </w:t>
            </w:r>
            <w:permStart w:id="475495532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9594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475495532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Alta muntanya (&gt; 2.000 m)     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 xml:space="preserve">  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    </w:t>
            </w:r>
            <w:permStart w:id="1017077323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8960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017077323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Zones polars         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 xml:space="preserve">  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 </w:t>
            </w:r>
            <w:permStart w:id="798776260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5347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798776260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Zones desèrtiques           </w:t>
            </w:r>
            <w:permStart w:id="1235756876" w:edGrp="everyone"/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2501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799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235756876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Altres: </w:t>
            </w:r>
          </w:p>
          <w:p w14:paraId="686A4802" w14:textId="77777777" w:rsidR="00011799" w:rsidRPr="00AB304E" w:rsidRDefault="00011799" w:rsidP="00011799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</w:p>
          <w:permStart w:id="1094807811" w:edGrp="everyone"/>
          <w:p w14:paraId="5059669E" w14:textId="06A21CBF" w:rsidR="00011799" w:rsidRDefault="00000000" w:rsidP="00011799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18910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A80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094807811"/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Intervé personal d’altres empreses</w:t>
            </w:r>
            <w:r w:rsidR="0082207A">
              <w:rPr>
                <w:rFonts w:ascii="UIBsans" w:hAnsi="UIBsans"/>
                <w:color w:val="000000" w:themeColor="text1"/>
                <w:lang w:val="ca-ES"/>
              </w:rPr>
              <w:t xml:space="preserve"> o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institucions</w:t>
            </w:r>
            <w:r w:rsidR="0082207A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>distintes de la UIB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>?: Si/No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. </w:t>
            </w:r>
            <w:r w:rsidR="00011799">
              <w:rPr>
                <w:rFonts w:ascii="UIBsans" w:hAnsi="UIBsans"/>
                <w:b/>
                <w:bCs/>
                <w:color w:val="000000" w:themeColor="text1"/>
                <w:lang w:val="ca-ES"/>
              </w:rPr>
              <w:t>Nom de les empreses</w:t>
            </w:r>
            <w:r w:rsidR="00011799" w:rsidRPr="00AB304E">
              <w:rPr>
                <w:rFonts w:ascii="UIBsans" w:hAnsi="UIBsans"/>
                <w:b/>
                <w:bCs/>
                <w:color w:val="000000" w:themeColor="text1"/>
                <w:lang w:val="ca-ES"/>
              </w:rPr>
              <w:t>:</w:t>
            </w:r>
            <w:r w:rsidR="00011799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</w:p>
          <w:p w14:paraId="0AEF1D6E" w14:textId="77777777" w:rsidR="004E0C0B" w:rsidRPr="00011799" w:rsidRDefault="004E0C0B" w:rsidP="00011799">
            <w:pPr>
              <w:pStyle w:val="Textoindependiente"/>
              <w:spacing w:after="0"/>
              <w:ind w:right="28"/>
              <w:rPr>
                <w:rFonts w:ascii="UIBsans" w:hAnsi="UIBsans"/>
                <w:lang w:val="ca-ES"/>
              </w:rPr>
            </w:pPr>
          </w:p>
        </w:tc>
      </w:tr>
      <w:tr w:rsidR="00D225E5" w:rsidRPr="00011799" w14:paraId="1985497D" w14:textId="77777777" w:rsidTr="00DA4BB2">
        <w:trPr>
          <w:trHeight w:val="716"/>
          <w:jc w:val="center"/>
        </w:trPr>
        <w:tc>
          <w:tcPr>
            <w:tcW w:w="14005" w:type="dxa"/>
            <w:gridSpan w:val="8"/>
          </w:tcPr>
          <w:p w14:paraId="7910EDF2" w14:textId="2439E1CB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  <w:r w:rsidRPr="00011799">
              <w:rPr>
                <w:rFonts w:ascii="UIBsans" w:hAnsi="UIBsans"/>
                <w:b/>
                <w:lang w:val="ca-ES"/>
              </w:rPr>
              <w:t xml:space="preserve">Nom </w:t>
            </w:r>
            <w:r w:rsidR="00011799">
              <w:rPr>
                <w:rFonts w:ascii="UIBsans" w:hAnsi="UIBsans"/>
                <w:b/>
                <w:lang w:val="ca-ES"/>
              </w:rPr>
              <w:t>i</w:t>
            </w:r>
            <w:r w:rsidR="00DA4BB2" w:rsidRPr="00011799">
              <w:rPr>
                <w:rFonts w:ascii="UIBsans" w:hAnsi="UIBsans"/>
                <w:b/>
                <w:lang w:val="ca-ES"/>
              </w:rPr>
              <w:t xml:space="preserve"> c</w:t>
            </w:r>
            <w:r w:rsidR="00011799">
              <w:rPr>
                <w:rFonts w:ascii="UIBsans" w:hAnsi="UIBsans"/>
                <w:b/>
                <w:lang w:val="ca-ES"/>
              </w:rPr>
              <w:t>o</w:t>
            </w:r>
            <w:r w:rsidR="00DA4BB2" w:rsidRPr="00011799">
              <w:rPr>
                <w:rFonts w:ascii="UIBsans" w:hAnsi="UIBsans"/>
                <w:b/>
                <w:lang w:val="ca-ES"/>
              </w:rPr>
              <w:t xml:space="preserve">di </w:t>
            </w:r>
            <w:r w:rsidRPr="00011799">
              <w:rPr>
                <w:rFonts w:ascii="UIBsans" w:hAnsi="UIBsans"/>
                <w:b/>
                <w:lang w:val="ca-ES"/>
              </w:rPr>
              <w:t>del pro</w:t>
            </w:r>
            <w:r w:rsidR="00011799">
              <w:rPr>
                <w:rFonts w:ascii="UIBsans" w:hAnsi="UIBsans"/>
                <w:b/>
                <w:lang w:val="ca-ES"/>
              </w:rPr>
              <w:t>j</w:t>
            </w:r>
            <w:r w:rsidRPr="00011799">
              <w:rPr>
                <w:rFonts w:ascii="UIBsans" w:hAnsi="UIBsans"/>
                <w:b/>
                <w:lang w:val="ca-ES"/>
              </w:rPr>
              <w:t>ect</w:t>
            </w:r>
            <w:r w:rsidR="00011799">
              <w:rPr>
                <w:rFonts w:ascii="UIBsans" w:hAnsi="UIBsans"/>
                <w:b/>
                <w:lang w:val="ca-ES"/>
              </w:rPr>
              <w:t>e</w:t>
            </w:r>
            <w:r w:rsidRPr="00011799">
              <w:rPr>
                <w:rFonts w:ascii="UIBsans" w:hAnsi="UIBsans"/>
                <w:b/>
                <w:lang w:val="ca-ES"/>
              </w:rPr>
              <w:t xml:space="preserve"> </w:t>
            </w:r>
            <w:r w:rsidR="00011799">
              <w:rPr>
                <w:rFonts w:ascii="UIBsans" w:hAnsi="UIBsans"/>
                <w:b/>
                <w:lang w:val="ca-ES"/>
              </w:rPr>
              <w:t>de recerca</w:t>
            </w:r>
            <w:r w:rsidRPr="00011799">
              <w:rPr>
                <w:rFonts w:ascii="UIBsans" w:hAnsi="UIBsans"/>
                <w:b/>
                <w:lang w:val="ca-ES"/>
              </w:rPr>
              <w:t>:</w:t>
            </w:r>
          </w:p>
        </w:tc>
      </w:tr>
      <w:tr w:rsidR="00D225E5" w:rsidRPr="00011799" w14:paraId="63D2D1FA" w14:textId="77777777" w:rsidTr="00DA4BB2">
        <w:trPr>
          <w:jc w:val="center"/>
        </w:trPr>
        <w:tc>
          <w:tcPr>
            <w:tcW w:w="14005" w:type="dxa"/>
            <w:gridSpan w:val="8"/>
          </w:tcPr>
          <w:p w14:paraId="0BD846DA" w14:textId="685D5E1C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Descripció de la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sortida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i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tasques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que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es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faran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: </w:t>
            </w:r>
          </w:p>
          <w:p w14:paraId="17F809E3" w14:textId="77777777" w:rsidR="00011799" w:rsidRPr="00E2766E" w:rsidRDefault="00011799" w:rsidP="00011799">
            <w:pPr>
              <w:pStyle w:val="Textoindependiente"/>
              <w:spacing w:after="0"/>
              <w:ind w:right="28"/>
              <w:rPr>
                <w:rFonts w:ascii="UIBsans" w:hAnsi="UIBsans"/>
                <w:lang w:val="ca-ES"/>
              </w:rPr>
            </w:pPr>
            <w:r w:rsidRPr="00AB304E">
              <w:rPr>
                <w:rFonts w:ascii="UIBsans" w:hAnsi="UIBsans"/>
                <w:lang w:val="ca-ES"/>
              </w:rPr>
              <w:t>(</w:t>
            </w:r>
            <w:proofErr w:type="spellStart"/>
            <w:r w:rsidRPr="00AB304E">
              <w:rPr>
                <w:rFonts w:ascii="UIBsans" w:hAnsi="UIBsans"/>
                <w:lang w:val="ca-ES"/>
              </w:rPr>
              <w:t>indicau</w:t>
            </w:r>
            <w:proofErr w:type="spellEnd"/>
            <w:r w:rsidRPr="00AB304E">
              <w:rPr>
                <w:rFonts w:ascii="UIBsans" w:hAnsi="UIBsans"/>
                <w:lang w:val="ca-ES"/>
              </w:rPr>
              <w:t xml:space="preserve"> amb detall la finalitat de la sortida, tasques i tècniques que s’aplicaran)</w:t>
            </w:r>
          </w:p>
          <w:p w14:paraId="0322DD16" w14:textId="77777777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lang w:val="ca-ES"/>
              </w:rPr>
            </w:pPr>
          </w:p>
          <w:p w14:paraId="6B8837D5" w14:textId="77777777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lang w:val="ca-ES"/>
              </w:rPr>
            </w:pPr>
          </w:p>
        </w:tc>
      </w:tr>
      <w:tr w:rsidR="00A179D1" w:rsidRPr="00011799" w14:paraId="3DE8E337" w14:textId="77777777" w:rsidTr="00DA4BB2">
        <w:trPr>
          <w:jc w:val="center"/>
        </w:trPr>
        <w:tc>
          <w:tcPr>
            <w:tcW w:w="3899" w:type="dxa"/>
          </w:tcPr>
          <w:p w14:paraId="7D9F776A" w14:textId="3DDD605C" w:rsidR="00A179D1" w:rsidRPr="00011799" w:rsidRDefault="00011799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>
              <w:rPr>
                <w:rFonts w:ascii="UIBsans" w:hAnsi="UIBsans"/>
                <w:b/>
                <w:color w:val="000000" w:themeColor="text1"/>
                <w:lang w:val="ca-ES"/>
              </w:rPr>
              <w:t>Dates</w:t>
            </w:r>
            <w:r w:rsidR="00A179D1"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previst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</w:t>
            </w:r>
            <w:r w:rsidR="00A179D1" w:rsidRPr="00011799">
              <w:rPr>
                <w:rFonts w:ascii="UIBsans" w:hAnsi="UIBsans"/>
                <w:b/>
                <w:color w:val="000000" w:themeColor="text1"/>
                <w:lang w:val="ca-ES"/>
              </w:rPr>
              <w:t>s:</w:t>
            </w:r>
          </w:p>
          <w:p w14:paraId="1F8A21EA" w14:textId="76F3AF78" w:rsidR="00A179D1" w:rsidRPr="00011799" w:rsidRDefault="00A179D1" w:rsidP="00D225E5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</w:p>
        </w:tc>
        <w:tc>
          <w:tcPr>
            <w:tcW w:w="3969" w:type="dxa"/>
            <w:gridSpan w:val="4"/>
          </w:tcPr>
          <w:p w14:paraId="70F1A6ED" w14:textId="61574D91" w:rsidR="00A179D1" w:rsidRPr="00011799" w:rsidRDefault="00011799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>
              <w:rPr>
                <w:rFonts w:ascii="UIBsans" w:hAnsi="UIBsans"/>
                <w:b/>
                <w:color w:val="000000" w:themeColor="text1"/>
                <w:lang w:val="ca-ES"/>
              </w:rPr>
              <w:t>Lloc(s)</w:t>
            </w:r>
            <w:r w:rsidR="00A179D1" w:rsidRPr="00011799">
              <w:rPr>
                <w:rFonts w:ascii="UIBsans" w:hAnsi="UIBsans"/>
                <w:b/>
                <w:color w:val="000000" w:themeColor="text1"/>
                <w:lang w:val="ca-ES"/>
              </w:rPr>
              <w:t>:</w:t>
            </w:r>
          </w:p>
        </w:tc>
        <w:tc>
          <w:tcPr>
            <w:tcW w:w="6137" w:type="dxa"/>
            <w:gridSpan w:val="3"/>
          </w:tcPr>
          <w:p w14:paraId="3674E7AF" w14:textId="7222F80A" w:rsidR="00A179D1" w:rsidRPr="00011799" w:rsidRDefault="00A179D1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Mapa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i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ruta:</w:t>
            </w:r>
          </w:p>
        </w:tc>
      </w:tr>
      <w:tr w:rsidR="00B150A4" w:rsidRPr="00011799" w14:paraId="795D5317" w14:textId="77777777" w:rsidTr="00DA4BB2">
        <w:trPr>
          <w:trHeight w:val="716"/>
          <w:jc w:val="center"/>
        </w:trPr>
        <w:tc>
          <w:tcPr>
            <w:tcW w:w="14005" w:type="dxa"/>
            <w:gridSpan w:val="8"/>
          </w:tcPr>
          <w:p w14:paraId="1DA5D607" w14:textId="0C1A7E36" w:rsidR="00B150A4" w:rsidRPr="00011799" w:rsidRDefault="00B150A4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  <w:r w:rsidRPr="00011799">
              <w:rPr>
                <w:rFonts w:ascii="UIBsans" w:hAnsi="UIBsans"/>
                <w:b/>
                <w:lang w:val="ca-ES"/>
              </w:rPr>
              <w:t xml:space="preserve">Participants en la </w:t>
            </w:r>
            <w:r w:rsidR="00011799">
              <w:rPr>
                <w:rFonts w:ascii="UIBsans" w:hAnsi="UIBsans"/>
                <w:b/>
                <w:lang w:val="ca-ES"/>
              </w:rPr>
              <w:t>sortida</w:t>
            </w:r>
            <w:r w:rsidRPr="00011799">
              <w:rPr>
                <w:rFonts w:ascii="UIBsans" w:hAnsi="UIBsans"/>
                <w:b/>
                <w:lang w:val="ca-ES"/>
              </w:rPr>
              <w:t xml:space="preserve"> de camp:</w:t>
            </w:r>
          </w:p>
          <w:p w14:paraId="4449C15C" w14:textId="67689249" w:rsidR="00B150A4" w:rsidRPr="00011799" w:rsidRDefault="00011799" w:rsidP="00B150A4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(</w:t>
            </w:r>
            <w:proofErr w:type="spellStart"/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indicau</w:t>
            </w:r>
            <w:proofErr w:type="spellEnd"/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els noms i llinatges, categoria</w:t>
            </w:r>
            <w:r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laboral,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institució </w:t>
            </w:r>
            <w:r>
              <w:rPr>
                <w:rFonts w:ascii="UIBsans" w:hAnsi="UIBsans"/>
                <w:bCs/>
                <w:color w:val="000000" w:themeColor="text1"/>
                <w:lang w:val="ca-ES"/>
              </w:rPr>
              <w:t xml:space="preserve">a la qual 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pertanyen</w:t>
            </w:r>
            <w:r>
              <w:rPr>
                <w:rFonts w:ascii="UIBsans" w:hAnsi="UIBsans"/>
                <w:bCs/>
                <w:color w:val="000000" w:themeColor="text1"/>
                <w:lang w:val="ca-ES"/>
              </w:rPr>
              <w:t>, i la formació tècnica i preventiva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)</w:t>
            </w:r>
          </w:p>
          <w:p w14:paraId="5C8BD264" w14:textId="77777777" w:rsidR="00B150A4" w:rsidRPr="00011799" w:rsidRDefault="00B150A4" w:rsidP="00B150A4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lang w:val="ca-ES"/>
              </w:rPr>
            </w:pPr>
          </w:p>
          <w:p w14:paraId="7B133CB6" w14:textId="77777777" w:rsidR="00B150A4" w:rsidRPr="00011799" w:rsidRDefault="00B150A4" w:rsidP="00B150A4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lang w:val="ca-ES"/>
              </w:rPr>
            </w:pPr>
          </w:p>
          <w:p w14:paraId="2C0D1205" w14:textId="33488BA7" w:rsidR="00B150A4" w:rsidRPr="00011799" w:rsidRDefault="00B150A4" w:rsidP="00B150A4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lang w:val="ca-ES"/>
              </w:rPr>
            </w:pPr>
          </w:p>
          <w:p w14:paraId="515D0A34" w14:textId="30D39739" w:rsidR="00B150A4" w:rsidRPr="00011799" w:rsidRDefault="00B150A4" w:rsidP="00D225E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lang w:val="ca-ES"/>
              </w:rPr>
            </w:pPr>
          </w:p>
        </w:tc>
      </w:tr>
      <w:tr w:rsidR="00FD7294" w:rsidRPr="00011799" w14:paraId="5B8C07FF" w14:textId="77777777" w:rsidTr="00DA4BB2">
        <w:trPr>
          <w:trHeight w:val="716"/>
          <w:jc w:val="center"/>
        </w:trPr>
        <w:tc>
          <w:tcPr>
            <w:tcW w:w="7002" w:type="dxa"/>
            <w:gridSpan w:val="3"/>
          </w:tcPr>
          <w:p w14:paraId="51DE2E35" w14:textId="77777777" w:rsidR="00011799" w:rsidRPr="00AB304E" w:rsidRDefault="00011799" w:rsidP="00011799">
            <w:pPr>
              <w:pStyle w:val="Textoindependiente"/>
              <w:spacing w:after="0"/>
              <w:ind w:right="28"/>
              <w:rPr>
                <w:rFonts w:ascii="UIBsans" w:hAnsi="UIBsans"/>
                <w:b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bCs/>
                <w:color w:val="000000" w:themeColor="text1"/>
                <w:lang w:val="ca-ES"/>
              </w:rPr>
              <w:lastRenderedPageBreak/>
              <w:t xml:space="preserve">Cap(s) de seguretat de la sortida </w:t>
            </w:r>
            <w:r w:rsidRPr="00AB304E">
              <w:rPr>
                <w:rFonts w:ascii="UIBsans" w:hAnsi="UIBsans"/>
                <w:b/>
                <w:bCs/>
                <w:color w:val="000000" w:themeColor="text1"/>
                <w:vertAlign w:val="superscript"/>
                <w:lang w:val="ca-ES"/>
              </w:rPr>
              <w:t>1</w:t>
            </w:r>
            <w:r w:rsidRPr="00AB304E">
              <w:rPr>
                <w:rFonts w:ascii="UIBsans" w:hAnsi="UIBsans"/>
                <w:b/>
                <w:bCs/>
                <w:color w:val="000000" w:themeColor="text1"/>
                <w:lang w:val="ca-ES"/>
              </w:rPr>
              <w:t>:</w:t>
            </w:r>
          </w:p>
          <w:p w14:paraId="08ACE057" w14:textId="3E10E693" w:rsidR="00FD7294" w:rsidRPr="00011799" w:rsidRDefault="00DA4BB2" w:rsidP="00FD7294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color w:val="000000" w:themeColor="text1"/>
                <w:lang w:val="ca-ES"/>
              </w:rPr>
              <w:t>(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>cap</w:t>
            </w:r>
            <w:r w:rsidR="00FD7294" w:rsidRPr="00011799">
              <w:rPr>
                <w:rFonts w:ascii="UIBsans" w:hAnsi="UIBsans"/>
                <w:color w:val="000000" w:themeColor="text1"/>
                <w:lang w:val="ca-ES"/>
              </w:rPr>
              <w:t xml:space="preserve"> de 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>busseig</w:t>
            </w:r>
            <w:r w:rsidR="00FD7294" w:rsidRPr="00011799">
              <w:rPr>
                <w:rFonts w:ascii="UIBsans" w:hAnsi="UIBsans"/>
                <w:color w:val="000000" w:themeColor="text1"/>
                <w:lang w:val="ca-ES"/>
              </w:rPr>
              <w:t xml:space="preserve"> científic si 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>es</w:t>
            </w:r>
            <w:r w:rsidR="00FD7294" w:rsidRPr="00011799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011799">
              <w:rPr>
                <w:rFonts w:ascii="UIBsans" w:hAnsi="UIBsans"/>
                <w:color w:val="000000" w:themeColor="text1"/>
                <w:lang w:val="ca-ES"/>
              </w:rPr>
              <w:t>fa busseig</w:t>
            </w:r>
            <w:r w:rsidRPr="00011799">
              <w:rPr>
                <w:rFonts w:ascii="UIBsans" w:hAnsi="UIBsans"/>
                <w:color w:val="000000" w:themeColor="text1"/>
                <w:lang w:val="ca-ES"/>
              </w:rPr>
              <w:t>)</w:t>
            </w:r>
          </w:p>
          <w:p w14:paraId="54EA1371" w14:textId="77777777" w:rsidR="00FD7294" w:rsidRPr="00011799" w:rsidRDefault="00FD7294" w:rsidP="00FD7294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</w:p>
          <w:p w14:paraId="5A603784" w14:textId="77777777" w:rsidR="00FD7294" w:rsidRPr="00011799" w:rsidRDefault="00FD7294" w:rsidP="00FD7294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</w:p>
          <w:p w14:paraId="6C340FB9" w14:textId="77777777" w:rsidR="00152AC6" w:rsidRPr="00011799" w:rsidRDefault="00152AC6" w:rsidP="00FD7294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</w:p>
        </w:tc>
        <w:tc>
          <w:tcPr>
            <w:tcW w:w="7003" w:type="dxa"/>
            <w:gridSpan w:val="5"/>
          </w:tcPr>
          <w:p w14:paraId="08DF96BF" w14:textId="46EEBA6E" w:rsidR="00FD7294" w:rsidRPr="00011799" w:rsidRDefault="00FD7294" w:rsidP="00FD7294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Firma digital del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cap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(s), </w:t>
            </w:r>
            <w:r w:rsidR="00011799" w:rsidRPr="00011799">
              <w:rPr>
                <w:rFonts w:ascii="UIBsans" w:hAnsi="UIBsans"/>
                <w:b/>
                <w:color w:val="000000" w:themeColor="text1"/>
                <w:lang w:val="ca-ES"/>
              </w:rPr>
              <w:t>assum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int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el </w:t>
            </w:r>
            <w:r w:rsidR="00011799">
              <w:rPr>
                <w:rFonts w:ascii="UIBsans" w:hAnsi="UIBsans"/>
                <w:b/>
                <w:color w:val="000000" w:themeColor="text1"/>
                <w:lang w:val="ca-ES"/>
              </w:rPr>
              <w:t>càrrec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:</w:t>
            </w:r>
          </w:p>
          <w:p w14:paraId="04A6D104" w14:textId="77777777" w:rsidR="00FD7294" w:rsidRPr="00011799" w:rsidRDefault="00FD7294" w:rsidP="00FD7294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  <w:p w14:paraId="0EAD3FB4" w14:textId="77777777" w:rsidR="00FD7294" w:rsidRPr="00011799" w:rsidRDefault="00FD7294" w:rsidP="00FD7294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  <w:p w14:paraId="1323B2B8" w14:textId="6FFA30EE" w:rsidR="00FD7294" w:rsidRPr="00011799" w:rsidRDefault="00FD7294" w:rsidP="00FD7294">
            <w:pPr>
              <w:pStyle w:val="Textoindependiente"/>
              <w:spacing w:after="0"/>
              <w:ind w:right="28"/>
              <w:rPr>
                <w:rFonts w:ascii="UIBsans" w:hAnsi="UIBsans"/>
                <w:b/>
                <w:lang w:val="ca-ES"/>
              </w:rPr>
            </w:pPr>
          </w:p>
        </w:tc>
      </w:tr>
      <w:tr w:rsidR="00D225E5" w:rsidRPr="00011799" w14:paraId="7964B195" w14:textId="77777777" w:rsidTr="00DA4BB2">
        <w:trPr>
          <w:jc w:val="center"/>
        </w:trPr>
        <w:tc>
          <w:tcPr>
            <w:tcW w:w="14005" w:type="dxa"/>
            <w:gridSpan w:val="8"/>
          </w:tcPr>
          <w:p w14:paraId="479C1561" w14:textId="77777777" w:rsidR="00ED0FB1" w:rsidRPr="00AB304E" w:rsidRDefault="00ED0FB1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color w:val="000000" w:themeColor="text1"/>
                <w:lang w:val="ca-ES"/>
              </w:rPr>
              <w:t>Màquines, equips de treball i eines que s’utilitzaran:</w:t>
            </w:r>
          </w:p>
          <w:p w14:paraId="7F584BE6" w14:textId="77777777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</w:p>
        </w:tc>
      </w:tr>
      <w:tr w:rsidR="00B150A4" w:rsidRPr="00011799" w14:paraId="794BEE9A" w14:textId="77777777" w:rsidTr="00DA4BB2">
        <w:trPr>
          <w:jc w:val="center"/>
        </w:trPr>
        <w:tc>
          <w:tcPr>
            <w:tcW w:w="14005" w:type="dxa"/>
            <w:gridSpan w:val="8"/>
          </w:tcPr>
          <w:p w14:paraId="29BE96DA" w14:textId="77777777" w:rsidR="00ED0FB1" w:rsidRPr="00AB304E" w:rsidRDefault="00ED0FB1" w:rsidP="00ED0FB1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color w:val="000000" w:themeColor="text1"/>
                <w:lang w:val="ca-ES"/>
              </w:rPr>
              <w:t xml:space="preserve">Mitjans auxiliars 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(escales de mà, bastides, carretons, etc.):</w:t>
            </w:r>
          </w:p>
          <w:p w14:paraId="46BA6F48" w14:textId="60508AC3" w:rsidR="00B150A4" w:rsidRPr="00011799" w:rsidRDefault="00B150A4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</w:tc>
      </w:tr>
      <w:tr w:rsidR="002624E6" w:rsidRPr="00011799" w14:paraId="780E4268" w14:textId="77777777" w:rsidTr="00DA4BB2">
        <w:trPr>
          <w:jc w:val="center"/>
        </w:trPr>
        <w:tc>
          <w:tcPr>
            <w:tcW w:w="14005" w:type="dxa"/>
            <w:gridSpan w:val="8"/>
          </w:tcPr>
          <w:p w14:paraId="305FBFB6" w14:textId="77777777" w:rsidR="002624E6" w:rsidRPr="00011799" w:rsidRDefault="002624E6" w:rsidP="002624E6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Product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s químics, gas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o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s, combustibles:</w:t>
            </w:r>
          </w:p>
          <w:p w14:paraId="2D74E1FC" w14:textId="77777777" w:rsidR="002624E6" w:rsidRPr="00AB304E" w:rsidRDefault="002624E6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</w:tc>
      </w:tr>
    </w:tbl>
    <w:p w14:paraId="41470DA8" w14:textId="6C00B691" w:rsidR="00FD7294" w:rsidRPr="00011799" w:rsidRDefault="00FD7294"/>
    <w:tbl>
      <w:tblPr>
        <w:tblStyle w:val="Tablaconcuadrcula"/>
        <w:tblW w:w="14005" w:type="dxa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7"/>
        <w:gridCol w:w="4382"/>
        <w:gridCol w:w="322"/>
        <w:gridCol w:w="4409"/>
        <w:gridCol w:w="770"/>
        <w:gridCol w:w="4105"/>
      </w:tblGrid>
      <w:tr w:rsidR="00ED0FB1" w:rsidRPr="00011799" w14:paraId="45A7A4D8" w14:textId="77777777" w:rsidTr="00A66961">
        <w:trPr>
          <w:jc w:val="center"/>
        </w:trPr>
        <w:tc>
          <w:tcPr>
            <w:tcW w:w="4721" w:type="dxa"/>
            <w:gridSpan w:val="3"/>
          </w:tcPr>
          <w:p w14:paraId="36F95C76" w14:textId="77777777" w:rsidR="00ED0FB1" w:rsidRPr="00AB304E" w:rsidRDefault="00ED0FB1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color w:val="000000" w:themeColor="text1"/>
                <w:lang w:val="ca-ES"/>
              </w:rPr>
              <w:t>Equips de protecció individual:</w:t>
            </w:r>
          </w:p>
          <w:permStart w:id="53413540" w:edGrp="everyone"/>
          <w:p w14:paraId="175CF9E1" w14:textId="1E75FCF0" w:rsidR="00ED0FB1" w:rsidRPr="00AB304E" w:rsidRDefault="00000000" w:rsidP="00ED0FB1">
            <w:pPr>
              <w:pStyle w:val="Textoindependiente"/>
              <w:spacing w:after="0"/>
              <w:ind w:left="29"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21159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53413540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Guants contra talls (UNE-EN388)</w:t>
            </w:r>
          </w:p>
          <w:permStart w:id="235363814" w:edGrp="everyone"/>
          <w:p w14:paraId="64EAEC80" w14:textId="77777777" w:rsidR="00ED0FB1" w:rsidRPr="00AB304E" w:rsidRDefault="00000000" w:rsidP="00A66961">
            <w:pPr>
              <w:pStyle w:val="Textoindependiente"/>
              <w:spacing w:after="0"/>
              <w:ind w:left="29" w:right="-66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5345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235363814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Guants per a risc químic/biològic (EN 374)  </w:t>
            </w:r>
          </w:p>
          <w:permStart w:id="1807308114" w:edGrp="everyone"/>
          <w:p w14:paraId="237FDA72" w14:textId="77777777" w:rsidR="00ED0FB1" w:rsidRPr="00AB304E" w:rsidRDefault="00000000" w:rsidP="00ED0FB1">
            <w:pPr>
              <w:pStyle w:val="Textoindependiente"/>
              <w:spacing w:after="0"/>
              <w:ind w:left="29"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45647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807308114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Guants contra fred (UNE-EN511)</w:t>
            </w:r>
          </w:p>
          <w:permStart w:id="46487600" w:edGrp="everyone"/>
          <w:p w14:paraId="7AEC091F" w14:textId="77777777" w:rsidR="00ED0FB1" w:rsidRPr="00AB304E" w:rsidRDefault="00000000" w:rsidP="00ED0FB1">
            <w:pPr>
              <w:pStyle w:val="Textoindependiente"/>
              <w:spacing w:after="0"/>
              <w:ind w:left="29"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9816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46487600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Guants contra cremades (UNE-EN 407)  </w:t>
            </w:r>
          </w:p>
          <w:permStart w:id="545879919" w:edGrp="everyone"/>
          <w:p w14:paraId="4C26F5ED" w14:textId="14880E38" w:rsidR="00ED0FB1" w:rsidRPr="00AB304E" w:rsidRDefault="00000000" w:rsidP="00ED0FB1">
            <w:pPr>
              <w:pStyle w:val="Textoindependiente"/>
              <w:spacing w:after="0"/>
              <w:ind w:left="29"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6379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545879919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Calçat de seguretat </w:t>
            </w:r>
            <w:r w:rsidR="00A66961" w:rsidRPr="00F86D19">
              <w:rPr>
                <w:rFonts w:ascii="UIBsans" w:hAnsi="UIBsans"/>
                <w:color w:val="000000" w:themeColor="text1"/>
              </w:rPr>
              <w:t>(UNE 20345</w:t>
            </w:r>
            <w:r w:rsidR="00A66961">
              <w:rPr>
                <w:rFonts w:ascii="UIBsans" w:hAnsi="UIBsans"/>
                <w:color w:val="000000" w:themeColor="text1"/>
              </w:rPr>
              <w:t>/20347</w:t>
            </w:r>
            <w:r w:rsidR="00A66961" w:rsidRPr="00F86D19">
              <w:rPr>
                <w:rFonts w:ascii="UIBsans" w:hAnsi="UIBsans"/>
                <w:color w:val="000000" w:themeColor="text1"/>
              </w:rPr>
              <w:t xml:space="preserve">)       </w:t>
            </w:r>
          </w:p>
          <w:permStart w:id="872701979" w:edGrp="everyone"/>
          <w:p w14:paraId="0DB5751E" w14:textId="75FE695B" w:rsidR="00ED0FB1" w:rsidRPr="00AB304E" w:rsidRDefault="00000000" w:rsidP="00ED0FB1">
            <w:pPr>
              <w:pStyle w:val="Textoindependiente"/>
              <w:spacing w:after="0"/>
              <w:ind w:left="29"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24025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872701979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Botes de goma (UNE 20346)</w:t>
            </w:r>
          </w:p>
          <w:p w14:paraId="0A54582D" w14:textId="055AC895" w:rsidR="00ED0FB1" w:rsidRPr="00011799" w:rsidRDefault="00ED0FB1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color w:val="000000" w:themeColor="text1"/>
                <w:lang w:val="ca-ES"/>
              </w:rPr>
              <w:t xml:space="preserve">   </w:t>
            </w:r>
          </w:p>
        </w:tc>
        <w:tc>
          <w:tcPr>
            <w:tcW w:w="5179" w:type="dxa"/>
            <w:gridSpan w:val="2"/>
          </w:tcPr>
          <w:p w14:paraId="27866188" w14:textId="77777777" w:rsidR="00ED0FB1" w:rsidRPr="00AB304E" w:rsidRDefault="00ED0FB1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  <w:permStart w:id="1251024112" w:edGrp="everyone"/>
          <w:p w14:paraId="695855ED" w14:textId="503C663B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6977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251024112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Ulleres de seguretat (UNE-EN166)</w:t>
            </w:r>
          </w:p>
          <w:permStart w:id="1113156953" w:edGrp="everyone"/>
          <w:p w14:paraId="7CE555C9" w14:textId="512A29FD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51384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113156953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Casc (UNE-EN397)        </w:t>
            </w:r>
          </w:p>
          <w:permStart w:id="1376855100" w:edGrp="everyone"/>
          <w:p w14:paraId="0519076B" w14:textId="1D32C555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2480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376855100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Protecció auditiva (UNE-EN 352)        </w:t>
            </w:r>
          </w:p>
          <w:permStart w:id="1783573702" w:edGrp="everyone"/>
          <w:p w14:paraId="2C3E500A" w14:textId="77777777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2863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783573702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Protecció respiratòria contra pols</w:t>
            </w:r>
          </w:p>
          <w:permStart w:id="1069950078" w:edGrp="everyone"/>
          <w:p w14:paraId="6D916400" w14:textId="77777777" w:rsidR="00ED0FB1" w:rsidRPr="00AB304E" w:rsidRDefault="00000000" w:rsidP="00A66961">
            <w:pPr>
              <w:pStyle w:val="Textoindependiente"/>
              <w:spacing w:after="0"/>
              <w:ind w:right="-81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3569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069950078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Protecció respiratòria per contaminants químics</w:t>
            </w:r>
          </w:p>
          <w:permStart w:id="1823164399" w:edGrp="everyone"/>
          <w:p w14:paraId="60C77343" w14:textId="1C01788A" w:rsidR="00ED0FB1" w:rsidRPr="00ED0FB1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214137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823164399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Arnés contra caigudes en alçada (UNE 361)        </w:t>
            </w:r>
          </w:p>
        </w:tc>
        <w:tc>
          <w:tcPr>
            <w:tcW w:w="4105" w:type="dxa"/>
          </w:tcPr>
          <w:p w14:paraId="61072DA6" w14:textId="77777777" w:rsidR="00ED0FB1" w:rsidRPr="00AB304E" w:rsidRDefault="00ED0FB1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  <w:permStart w:id="1669742181" w:edGrp="everyone"/>
          <w:p w14:paraId="6B6F35AF" w14:textId="103D354A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3701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669742181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Armill</w:t>
            </w:r>
            <w:r w:rsidR="00A66961">
              <w:rPr>
                <w:rFonts w:ascii="UIBsans" w:hAnsi="UIBsans"/>
                <w:color w:val="000000" w:themeColor="text1"/>
                <w:lang w:val="ca-ES"/>
              </w:rPr>
              <w:t>a</w:t>
            </w:r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salvavides (ISO 12402)      </w:t>
            </w:r>
          </w:p>
          <w:permStart w:id="764890134" w:edGrp="everyone"/>
          <w:p w14:paraId="246B687F" w14:textId="77777777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71634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764890134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Roba d’abric (UNE EN-342)</w:t>
            </w:r>
          </w:p>
          <w:permStart w:id="713702264" w:edGrp="everyone"/>
          <w:p w14:paraId="47949598" w14:textId="197AFEBF" w:rsidR="00ED0FB1" w:rsidRPr="00AB304E" w:rsidRDefault="00000000" w:rsidP="00A66961">
            <w:pPr>
              <w:pStyle w:val="Textoindependiente"/>
              <w:spacing w:after="0"/>
              <w:ind w:right="-94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7416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713702264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Roba alta visibilitat</w:t>
            </w:r>
            <w:r w:rsidR="00A66961">
              <w:rPr>
                <w:rFonts w:ascii="UIBsans" w:hAnsi="UIBsans"/>
                <w:color w:val="000000" w:themeColor="text1"/>
                <w:lang w:val="ca-ES"/>
              </w:rPr>
              <w:t>/armilla reflectant</w:t>
            </w:r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       </w:t>
            </w:r>
          </w:p>
          <w:permStart w:id="688203048" w:edGrp="everyone"/>
          <w:p w14:paraId="2A3BD0AC" w14:textId="77777777" w:rsidR="00ED0FB1" w:rsidRPr="00AB304E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2582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688203048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Bata de laboratori          </w:t>
            </w:r>
          </w:p>
          <w:permStart w:id="328554215" w:edGrp="everyone"/>
          <w:p w14:paraId="53C111E7" w14:textId="23F62546" w:rsidR="00ED0FB1" w:rsidRPr="00AB304E" w:rsidRDefault="00000000" w:rsidP="00ED0FB1">
            <w:pPr>
              <w:pStyle w:val="Textoindependiente"/>
              <w:spacing w:after="0"/>
              <w:ind w:right="-70"/>
              <w:rPr>
                <w:rFonts w:ascii="UIBsans" w:hAnsi="UIBsans"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6769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328554215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Protecció solar (FPS 50+) i capell</w:t>
            </w:r>
          </w:p>
          <w:permStart w:id="608003276" w:edGrp="everyone"/>
          <w:p w14:paraId="3B6C528C" w14:textId="30D8A655" w:rsidR="00ED0FB1" w:rsidRPr="00011799" w:rsidRDefault="00000000" w:rsidP="00ED0FB1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1376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FB1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608003276"/>
            <w:r w:rsidR="00ED0FB1" w:rsidRPr="00AB304E">
              <w:rPr>
                <w:rFonts w:ascii="UIBsans" w:hAnsi="UIBsans"/>
                <w:color w:val="000000" w:themeColor="text1"/>
                <w:lang w:val="ca-ES"/>
              </w:rPr>
              <w:t xml:space="preserve"> Altres:</w:t>
            </w:r>
          </w:p>
        </w:tc>
      </w:tr>
      <w:tr w:rsidR="00E53EB2" w:rsidRPr="00011799" w14:paraId="0BF620C1" w14:textId="77777777" w:rsidTr="00EE6E2F">
        <w:trPr>
          <w:gridBefore w:val="1"/>
          <w:wBefore w:w="17" w:type="dxa"/>
          <w:jc w:val="center"/>
        </w:trPr>
        <w:tc>
          <w:tcPr>
            <w:tcW w:w="4382" w:type="dxa"/>
          </w:tcPr>
          <w:p w14:paraId="676ECC82" w14:textId="77777777" w:rsidR="00E53EB2" w:rsidRPr="00AB304E" w:rsidRDefault="00E53EB2" w:rsidP="00E53EB2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color w:val="000000" w:themeColor="text1"/>
                <w:lang w:val="ca-ES"/>
              </w:rPr>
              <w:t>Equipament tècnic de seguretat:</w:t>
            </w:r>
          </w:p>
          <w:permStart w:id="456004179" w:edGrp="everyone"/>
          <w:p w14:paraId="20A88838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20332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456004179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Racions de menjar per a emergències</w:t>
            </w:r>
          </w:p>
          <w:permStart w:id="1916885274" w:edGrp="everyone"/>
          <w:p w14:paraId="7C7EA2E2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379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916885274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Llanterna</w:t>
            </w:r>
          </w:p>
          <w:permStart w:id="438725943" w:edGrp="everyone"/>
          <w:p w14:paraId="213BB070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5892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438725943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Mirall de senyals</w:t>
            </w:r>
          </w:p>
          <w:permStart w:id="1447714100" w:edGrp="everyone"/>
          <w:p w14:paraId="09EC87BE" w14:textId="68057EDD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4694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447714100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Farmaciola de primers auxilis</w:t>
            </w:r>
          </w:p>
          <w:permStart w:id="1863978997" w:edGrp="everyone"/>
          <w:p w14:paraId="52202956" w14:textId="049436F4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82790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863978997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Telèfon mòbil</w:t>
            </w:r>
          </w:p>
          <w:permStart w:id="1275099722" w:edGrp="everyone"/>
          <w:p w14:paraId="36DEB39E" w14:textId="77777777" w:rsidR="00E53EB2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1161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275099722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Telèfon per satèl·lit (sempre que hi hagi zones sense cobertura telefònica)</w:t>
            </w:r>
          </w:p>
          <w:p w14:paraId="0B20EABF" w14:textId="4292BC6B" w:rsidR="00E53EB2" w:rsidRPr="00011799" w:rsidRDefault="00E53EB2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</w:p>
        </w:tc>
        <w:tc>
          <w:tcPr>
            <w:tcW w:w="4731" w:type="dxa"/>
            <w:gridSpan w:val="2"/>
          </w:tcPr>
          <w:p w14:paraId="2CF1EF7A" w14:textId="77777777" w:rsidR="00E53EB2" w:rsidRPr="00AB304E" w:rsidRDefault="00E53EB2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</w:p>
          <w:permStart w:id="1849060178" w:edGrp="everyone"/>
          <w:p w14:paraId="587CF455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5614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849060178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E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missora de radio, </w:t>
            </w:r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>walkie-talkies</w:t>
            </w:r>
          </w:p>
          <w:permStart w:id="1430475633" w:edGrp="everyone"/>
          <w:p w14:paraId="4CB658FD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7495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430475633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Balisa personal per satèl·lit</w:t>
            </w:r>
          </w:p>
          <w:permStart w:id="116079025" w:edGrp="everyone"/>
          <w:p w14:paraId="0A80C246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7510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16079025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Navalla </w:t>
            </w:r>
            <w:proofErr w:type="spellStart"/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multi-ús</w:t>
            </w:r>
            <w:proofErr w:type="spellEnd"/>
          </w:p>
          <w:permStart w:id="990642837" w:edGrp="everyone"/>
          <w:p w14:paraId="08A99B2D" w14:textId="6ABCA39A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1206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990642837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Aigua potable</w:t>
            </w:r>
          </w:p>
          <w:permStart w:id="232981700" w:edGrp="everyone"/>
          <w:p w14:paraId="6DB2B31C" w14:textId="77777777" w:rsidR="00E53EB2" w:rsidRPr="00AB304E" w:rsidRDefault="00000000" w:rsidP="00E53EB2">
            <w:pPr>
              <w:pStyle w:val="Textoindependiente"/>
              <w:spacing w:after="0"/>
              <w:ind w:right="-14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46039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232981700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Tabletes de potabilització /filtres d’aigua </w:t>
            </w:r>
          </w:p>
          <w:permStart w:id="1388276835" w:edGrp="everyone"/>
          <w:p w14:paraId="7B8E27FD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9091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388276835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proofErr w:type="spellStart"/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Termo</w:t>
            </w:r>
            <w:proofErr w:type="spellEnd"/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amb beguda calenta</w:t>
            </w:r>
          </w:p>
          <w:permStart w:id="926692716" w:edGrp="everyone"/>
          <w:p w14:paraId="1A89A513" w14:textId="20C8AD9D" w:rsidR="00E53EB2" w:rsidRPr="00011799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4938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926692716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Roba de recanvi</w:t>
            </w:r>
          </w:p>
        </w:tc>
        <w:tc>
          <w:tcPr>
            <w:tcW w:w="4875" w:type="dxa"/>
            <w:gridSpan w:val="2"/>
          </w:tcPr>
          <w:p w14:paraId="4D2C514E" w14:textId="77777777" w:rsidR="00E53EB2" w:rsidRPr="00AB304E" w:rsidRDefault="00E53EB2" w:rsidP="00E53EB2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  <w:permStart w:id="72751111" w:edGrp="everyone"/>
          <w:p w14:paraId="3837EF88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7718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72751111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Sac de supervivència impermeable</w:t>
            </w:r>
          </w:p>
          <w:permStart w:id="1584168617" w:edGrp="everyone"/>
          <w:p w14:paraId="54ED1836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21453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584168617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Brúixola / GPS</w:t>
            </w:r>
          </w:p>
          <w:permStart w:id="1731997077" w:edGrp="everyone"/>
          <w:p w14:paraId="26C6A75C" w14:textId="77777777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1497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1731997077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Mapes</w:t>
            </w:r>
          </w:p>
          <w:permStart w:id="1953113666" w:edGrp="everyone"/>
          <w:p w14:paraId="2E0F42CC" w14:textId="7DEE6C2B" w:rsidR="00E53EB2" w:rsidRPr="00AB304E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69106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>
                  <w:rPr>
                    <w:rFonts w:ascii="MS Gothic" w:eastAsia="MS Gothic" w:hAnsi="MS Gothic" w:hint="eastAsia"/>
                    <w:color w:val="000000" w:themeColor="text1"/>
                    <w:lang w:val="ca-ES"/>
                  </w:rPr>
                  <w:t>☐</w:t>
                </w:r>
              </w:sdtContent>
            </w:sdt>
            <w:permEnd w:id="1953113666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>Motxilla, rellotge, piles i bateries de recanvi, articles d’higiene personal.</w:t>
            </w:r>
          </w:p>
          <w:permStart w:id="754668376" w:edGrp="everyone"/>
          <w:p w14:paraId="27D75C21" w14:textId="1A8265CD" w:rsidR="00E53EB2" w:rsidRPr="00011799" w:rsidRDefault="00000000" w:rsidP="00E53EB2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sdt>
              <w:sdtPr>
                <w:rPr>
                  <w:rFonts w:ascii="UIBsans" w:hAnsi="UIBsans"/>
                  <w:color w:val="000000" w:themeColor="text1"/>
                  <w:lang w:val="ca-ES"/>
                </w:rPr>
                <w:id w:val="-17972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EB2" w:rsidRPr="00AB304E">
                  <w:rPr>
                    <w:rFonts w:ascii="Segoe UI Symbol" w:eastAsia="MS Gothic" w:hAnsi="Segoe UI Symbol" w:cs="Segoe UI Symbol"/>
                    <w:color w:val="000000" w:themeColor="text1"/>
                    <w:lang w:val="ca-ES"/>
                  </w:rPr>
                  <w:t>☐</w:t>
                </w:r>
              </w:sdtContent>
            </w:sdt>
            <w:permEnd w:id="754668376"/>
            <w:r w:rsidR="00E53EB2" w:rsidRPr="00AB304E">
              <w:rPr>
                <w:rFonts w:ascii="UIBsans" w:hAnsi="UIBsans"/>
                <w:color w:val="000000" w:themeColor="text1"/>
                <w:lang w:val="ca-ES"/>
              </w:rPr>
              <w:t xml:space="preserve"> </w:t>
            </w:r>
            <w:r w:rsidR="00E53EB2"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Altres: </w:t>
            </w:r>
          </w:p>
        </w:tc>
      </w:tr>
      <w:tr w:rsidR="00D225E5" w:rsidRPr="00011799" w14:paraId="2D52E77F" w14:textId="77777777" w:rsidTr="001236F6">
        <w:trPr>
          <w:jc w:val="center"/>
        </w:trPr>
        <w:tc>
          <w:tcPr>
            <w:tcW w:w="14005" w:type="dxa"/>
            <w:gridSpan w:val="6"/>
          </w:tcPr>
          <w:p w14:paraId="55DA8F11" w14:textId="41DB8110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Veh</w:t>
            </w:r>
            <w:r w:rsidR="008D7D45">
              <w:rPr>
                <w:rFonts w:ascii="UIBsans" w:hAnsi="UIBsans"/>
                <w:b/>
                <w:color w:val="000000" w:themeColor="text1"/>
                <w:lang w:val="ca-ES"/>
              </w:rPr>
              <w:t>icle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s</w:t>
            </w:r>
            <w:r w:rsidR="00EE6E2F"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="008D7D45">
              <w:rPr>
                <w:rFonts w:ascii="UIBsans" w:hAnsi="UIBsans"/>
                <w:b/>
                <w:color w:val="000000" w:themeColor="text1"/>
                <w:lang w:val="ca-ES"/>
              </w:rPr>
              <w:t>i</w:t>
            </w:r>
            <w:r w:rsidR="00EE6E2F"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="008D7D45">
              <w:rPr>
                <w:rFonts w:ascii="UIBsans" w:hAnsi="UIBsans"/>
                <w:b/>
                <w:color w:val="000000" w:themeColor="text1"/>
                <w:lang w:val="ca-ES"/>
              </w:rPr>
              <w:t>mitjans</w:t>
            </w:r>
            <w:r w:rsidR="00EE6E2F"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de transport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: </w:t>
            </w:r>
          </w:p>
          <w:p w14:paraId="3CAF54BF" w14:textId="77777777" w:rsidR="00D225E5" w:rsidRPr="00011799" w:rsidRDefault="00D225E5" w:rsidP="00D225E5">
            <w:pPr>
              <w:pStyle w:val="Textoindependiente"/>
              <w:spacing w:after="0"/>
              <w:ind w:right="28"/>
              <w:rPr>
                <w:rFonts w:ascii="UIBsans" w:hAnsi="UIBsans"/>
                <w:color w:val="000000" w:themeColor="text1"/>
                <w:lang w:val="ca-ES"/>
              </w:rPr>
            </w:pPr>
          </w:p>
        </w:tc>
      </w:tr>
      <w:tr w:rsidR="00D60126" w:rsidRPr="00011799" w14:paraId="437F30BF" w14:textId="77777777" w:rsidTr="001236F6">
        <w:trPr>
          <w:jc w:val="center"/>
        </w:trPr>
        <w:tc>
          <w:tcPr>
            <w:tcW w:w="14005" w:type="dxa"/>
            <w:gridSpan w:val="6"/>
          </w:tcPr>
          <w:p w14:paraId="4B830A03" w14:textId="77777777" w:rsidR="008D7D45" w:rsidRPr="00AB304E" w:rsidRDefault="008D7D45" w:rsidP="008D7D4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color w:val="000000" w:themeColor="text1"/>
                <w:lang w:val="ca-ES"/>
              </w:rPr>
              <w:lastRenderedPageBreak/>
              <w:t>Telèfons d’emergència:</w:t>
            </w:r>
          </w:p>
          <w:p w14:paraId="7D23FA04" w14:textId="77777777" w:rsidR="008D7D45" w:rsidRPr="00AB304E" w:rsidRDefault="008D7D45" w:rsidP="008D7D4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/>
                <w:color w:val="000000" w:themeColor="text1"/>
                <w:lang w:val="ca-ES"/>
              </w:rPr>
              <w:t xml:space="preserve">112 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(</w:t>
            </w:r>
            <w:proofErr w:type="spellStart"/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indicau</w:t>
            </w:r>
            <w:proofErr w:type="spellEnd"/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el número equivalent si la sortida es fa fora d’Europa)</w:t>
            </w:r>
          </w:p>
          <w:p w14:paraId="683B5EFE" w14:textId="24B9612C" w:rsidR="008D7D45" w:rsidRPr="00AB304E" w:rsidRDefault="008D7D45" w:rsidP="008D7D4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Hospital més proper i telèfon: </w:t>
            </w:r>
          </w:p>
          <w:p w14:paraId="48B813B5" w14:textId="77777777" w:rsidR="008D7D45" w:rsidRPr="00AB304E" w:rsidRDefault="008D7D45" w:rsidP="008D7D4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Unitat mèdica del Servei de Prevenció de la UIB: 971 17 34 61</w:t>
            </w:r>
          </w:p>
          <w:p w14:paraId="58D8F400" w14:textId="5E757AF1" w:rsidR="008D7D45" w:rsidRPr="00AB304E" w:rsidRDefault="008D7D45" w:rsidP="008D7D4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jc w:val="left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Mútua Balear (</w:t>
            </w:r>
            <w:r>
              <w:rPr>
                <w:rFonts w:ascii="UIBsans" w:hAnsi="UIBsans"/>
                <w:bCs/>
                <w:color w:val="000000" w:themeColor="text1"/>
                <w:lang w:val="ca-ES"/>
              </w:rPr>
              <w:t xml:space="preserve">assistència mèdica en cas d’accident 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nom</w:t>
            </w:r>
            <w:r>
              <w:rPr>
                <w:rFonts w:ascii="UIBsans" w:hAnsi="UIBsans"/>
                <w:bCs/>
                <w:color w:val="000000" w:themeColor="text1"/>
                <w:lang w:val="ca-ES"/>
              </w:rPr>
              <w:t>é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s per al personal </w:t>
            </w:r>
            <w:r w:rsidR="00A66961">
              <w:rPr>
                <w:rFonts w:ascii="UIBsans" w:hAnsi="UIBsans"/>
                <w:bCs/>
                <w:color w:val="000000" w:themeColor="text1"/>
                <w:lang w:val="ca-ES"/>
              </w:rPr>
              <w:t>PTGAS i contractats capítol VI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):</w:t>
            </w:r>
            <w:r w:rsidRPr="00AB304E">
              <w:rPr>
                <w:rFonts w:ascii="UIBsans" w:hAnsi="UIBsans"/>
                <w:lang w:val="ca-ES"/>
              </w:rPr>
              <w:t xml:space="preserve"> </w:t>
            </w: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971 21 34 00. Només assistència al territori espanyol. Centres sanitaris: </w:t>
            </w:r>
            <w:hyperlink r:id="rId10" w:history="1">
              <w:r w:rsidRPr="00AB304E">
                <w:rPr>
                  <w:rStyle w:val="Hipervnculo"/>
                  <w:rFonts w:ascii="UIBsans" w:hAnsi="UIBsans"/>
                  <w:bCs/>
                  <w:lang w:val="ca-ES"/>
                </w:rPr>
                <w:t>www.mutuabalear.es/es/centros</w:t>
              </w:r>
            </w:hyperlink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</w:t>
            </w:r>
          </w:p>
          <w:p w14:paraId="16157766" w14:textId="77777777" w:rsidR="008D7D45" w:rsidRPr="00AB304E" w:rsidRDefault="008D7D45" w:rsidP="008D7D4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>MUFACE (per al PDI funcionari): 971 98 05 00</w:t>
            </w:r>
          </w:p>
          <w:p w14:paraId="50923DE6" w14:textId="5E509FB1" w:rsidR="008D7D45" w:rsidRPr="001B5EC6" w:rsidRDefault="008D7D45" w:rsidP="008D7D45">
            <w:pPr>
              <w:pStyle w:val="Textoindependiente"/>
              <w:numPr>
                <w:ilvl w:val="0"/>
                <w:numId w:val="22"/>
              </w:numPr>
              <w:spacing w:after="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AB304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Ambaixada d’Espanya (per a viatges a l’estranger): </w:t>
            </w:r>
            <w:r w:rsidRPr="001B5EC6">
              <w:rPr>
                <w:rFonts w:ascii="UIBsans" w:hAnsi="UIBsans"/>
                <w:bCs/>
                <w:color w:val="000000" w:themeColor="text1"/>
                <w:lang w:val="ca-ES"/>
              </w:rPr>
              <w:t>​</w:t>
            </w:r>
            <w:r w:rsidR="002624E6">
              <w:rPr>
                <w:rFonts w:ascii="UIBsans" w:hAnsi="UIBsans"/>
                <w:bCs/>
                <w:color w:val="000000" w:themeColor="text1"/>
                <w:lang w:val="ca-ES"/>
              </w:rPr>
              <w:t>...</w:t>
            </w:r>
          </w:p>
          <w:p w14:paraId="6246718E" w14:textId="5078F605" w:rsidR="00EE6E2F" w:rsidRPr="00011799" w:rsidRDefault="00EE6E2F" w:rsidP="008D7D45">
            <w:pPr>
              <w:pStyle w:val="Textoindependiente"/>
              <w:spacing w:after="0"/>
              <w:ind w:left="720"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</w:p>
        </w:tc>
      </w:tr>
      <w:tr w:rsidR="00580055" w:rsidRPr="00011799" w14:paraId="68476B83" w14:textId="77777777" w:rsidTr="001236F6">
        <w:trPr>
          <w:jc w:val="center"/>
        </w:trPr>
        <w:tc>
          <w:tcPr>
            <w:tcW w:w="14005" w:type="dxa"/>
            <w:gridSpan w:val="6"/>
          </w:tcPr>
          <w:p w14:paraId="3D231BBD" w14:textId="61E54C16" w:rsidR="00580055" w:rsidRPr="00011799" w:rsidRDefault="00580055" w:rsidP="00580055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Observacions:</w:t>
            </w:r>
          </w:p>
          <w:p w14:paraId="5AD99574" w14:textId="77777777" w:rsidR="00580055" w:rsidRPr="00011799" w:rsidRDefault="00580055" w:rsidP="00D60126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</w:p>
        </w:tc>
      </w:tr>
    </w:tbl>
    <w:p w14:paraId="2A4B1606" w14:textId="77777777" w:rsidR="00EE6E2F" w:rsidRDefault="00EE6E2F" w:rsidP="00EE6E2F"/>
    <w:tbl>
      <w:tblPr>
        <w:tblStyle w:val="Tablaconcuadrcula"/>
        <w:tblW w:w="13779" w:type="dxa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3779"/>
      </w:tblGrid>
      <w:tr w:rsidR="008D7D45" w:rsidRPr="00033A2A" w14:paraId="0ACFD30D" w14:textId="77777777" w:rsidTr="000959EA">
        <w:trPr>
          <w:jc w:val="center"/>
        </w:trPr>
        <w:tc>
          <w:tcPr>
            <w:tcW w:w="13779" w:type="dxa"/>
            <w:shd w:val="clear" w:color="auto" w:fill="DEEAF6" w:themeFill="accent1" w:themeFillTint="33"/>
          </w:tcPr>
          <w:p w14:paraId="7E0918CD" w14:textId="6D1D09C4" w:rsidR="008D7D45" w:rsidRPr="005A651E" w:rsidRDefault="008D7D45" w:rsidP="000959EA">
            <w:pPr>
              <w:pStyle w:val="Textoindependiente"/>
              <w:spacing w:before="60" w:after="60"/>
              <w:ind w:right="28"/>
              <w:rPr>
                <w:rFonts w:ascii="UIBsans" w:hAnsi="UIBsans"/>
                <w:bCs/>
                <w:color w:val="000000" w:themeColor="text1"/>
                <w:lang w:val="ca-ES"/>
              </w:rPr>
            </w:pPr>
            <w:r w:rsidRPr="005A651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Tots els participants </w:t>
            </w:r>
            <w:r w:rsidR="00C63A10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de la UIB </w:t>
            </w:r>
            <w:r w:rsidRPr="005A651E">
              <w:rPr>
                <w:rFonts w:ascii="UIBsans" w:hAnsi="UIBsans"/>
                <w:bCs/>
                <w:color w:val="000000" w:themeColor="text1"/>
                <w:lang w:val="ca-ES"/>
              </w:rPr>
              <w:t>han de fer, com a mínim, el</w:t>
            </w:r>
            <w:r w:rsidRPr="00033A2A">
              <w:rPr>
                <w:rFonts w:ascii="UIBsans" w:hAnsi="UIBsans"/>
                <w:b/>
                <w:color w:val="000000" w:themeColor="text1"/>
                <w:lang w:val="ca-ES"/>
              </w:rPr>
              <w:t xml:space="preserve"> curs bàsic de sortides de </w:t>
            </w:r>
            <w:r w:rsidRPr="00864D85">
              <w:rPr>
                <w:rFonts w:ascii="UIBsans" w:hAnsi="UIBsans"/>
                <w:b/>
                <w:color w:val="000000" w:themeColor="text1"/>
                <w:lang w:val="ca-ES"/>
              </w:rPr>
              <w:t>camp</w:t>
            </w:r>
            <w:r w:rsidRPr="005A651E">
              <w:rPr>
                <w:rFonts w:ascii="UIBsans" w:hAnsi="UIBsans"/>
                <w:bCs/>
                <w:color w:val="000000" w:themeColor="text1"/>
                <w:lang w:val="ca-ES"/>
              </w:rPr>
              <w:t xml:space="preserve"> que organitza la </w:t>
            </w:r>
            <w:r w:rsidR="00864D85">
              <w:rPr>
                <w:rFonts w:ascii="UIBsans" w:hAnsi="UIBsans"/>
                <w:bCs/>
                <w:color w:val="000000" w:themeColor="text1"/>
                <w:lang w:val="ca-ES"/>
              </w:rPr>
              <w:t>UIB</w:t>
            </w:r>
            <w:r w:rsidRPr="005A651E">
              <w:rPr>
                <w:rFonts w:ascii="UIBsans" w:hAnsi="UIBsans"/>
                <w:bCs/>
                <w:color w:val="000000" w:themeColor="text1"/>
                <w:lang w:val="ca-ES"/>
              </w:rPr>
              <w:t>.</w:t>
            </w:r>
          </w:p>
          <w:p w14:paraId="3E096E0E" w14:textId="6BFF0123" w:rsidR="008D7D45" w:rsidRPr="00AB304E" w:rsidRDefault="008D7D45" w:rsidP="000959EA">
            <w:pPr>
              <w:pStyle w:val="Textoindependiente"/>
              <w:spacing w:before="60" w:after="6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>
              <w:rPr>
                <w:rFonts w:ascii="UIBsans" w:hAnsi="UIBsans"/>
                <w:b/>
                <w:color w:val="000000" w:themeColor="text1"/>
                <w:lang w:val="ca-ES"/>
              </w:rPr>
              <w:t xml:space="preserve">Si es fan sortides de camp </w:t>
            </w:r>
            <w:r w:rsidR="00864D85">
              <w:rPr>
                <w:rFonts w:ascii="UIBsans" w:hAnsi="UIBsans"/>
                <w:b/>
                <w:color w:val="000000" w:themeColor="text1"/>
                <w:lang w:val="ca-ES"/>
              </w:rPr>
              <w:t>amb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 xml:space="preserve"> risc elevat (busseig, escalada, barranquisme, espeleologia, etc.), els participants han de disposar de la formació/capacitació adequada a cada sortida, </w:t>
            </w:r>
            <w:r w:rsidRPr="00033A2A">
              <w:rPr>
                <w:rFonts w:ascii="UIBsans" w:hAnsi="UIBsans"/>
                <w:b/>
                <w:color w:val="000000" w:themeColor="text1"/>
                <w:lang w:val="ca-ES"/>
              </w:rPr>
              <w:t>obtinguda a través de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Pr="00033A2A">
              <w:rPr>
                <w:rFonts w:ascii="UIBsans" w:hAnsi="UIBsans"/>
                <w:b/>
                <w:color w:val="000000" w:themeColor="text1"/>
                <w:lang w:val="ca-ES"/>
              </w:rPr>
              <w:t>federacions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 xml:space="preserve"> o</w:t>
            </w:r>
            <w:r w:rsidRPr="00033A2A">
              <w:rPr>
                <w:rFonts w:ascii="UIBsans" w:hAnsi="UIBsans"/>
                <w:b/>
                <w:color w:val="000000" w:themeColor="text1"/>
                <w:lang w:val="ca-ES"/>
              </w:rPr>
              <w:t xml:space="preserve"> centres de formació oficials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.</w:t>
            </w:r>
          </w:p>
        </w:tc>
      </w:tr>
    </w:tbl>
    <w:p w14:paraId="458E0C7D" w14:textId="77777777" w:rsidR="008D7D45" w:rsidRDefault="008D7D45" w:rsidP="00EE6E2F"/>
    <w:tbl>
      <w:tblPr>
        <w:tblStyle w:val="Tablaconcuadrcula"/>
        <w:tblW w:w="13779" w:type="dxa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3779"/>
      </w:tblGrid>
      <w:tr w:rsidR="00864D85" w:rsidRPr="00AB304E" w14:paraId="5871FC6A" w14:textId="77777777" w:rsidTr="000959EA">
        <w:trPr>
          <w:jc w:val="center"/>
        </w:trPr>
        <w:tc>
          <w:tcPr>
            <w:tcW w:w="13779" w:type="dxa"/>
          </w:tcPr>
          <w:p w14:paraId="46AE9C43" w14:textId="77777777" w:rsidR="00864D85" w:rsidRPr="00AB304E" w:rsidRDefault="00864D85" w:rsidP="000959EA">
            <w:pPr>
              <w:jc w:val="both"/>
              <w:rPr>
                <w:rFonts w:ascii="UIBsans" w:hAnsi="UIBsans"/>
                <w:b/>
                <w:bCs/>
                <w:szCs w:val="24"/>
              </w:rPr>
            </w:pPr>
            <w:r w:rsidRPr="00AB304E">
              <w:rPr>
                <w:rFonts w:ascii="UIBsans" w:hAnsi="UIBsans"/>
                <w:b/>
                <w:bCs/>
                <w:szCs w:val="24"/>
              </w:rPr>
              <w:t>Heu d’adjuntar la documentació següent, si cal:</w:t>
            </w:r>
          </w:p>
          <w:p w14:paraId="33AD99B2" w14:textId="77777777" w:rsidR="00864D85" w:rsidRPr="00AB304E" w:rsidRDefault="00864D85" w:rsidP="00864D8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99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>Certificats de formació o de capacitació per a les activitats d’alt risc: patró de vaixell, escalada, barranquisme, espeleologia, etc.</w:t>
            </w:r>
          </w:p>
          <w:p w14:paraId="25EE15F6" w14:textId="77777777" w:rsidR="00864D85" w:rsidRPr="00AB304E" w:rsidRDefault="00864D85" w:rsidP="00864D8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99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 xml:space="preserve">En el cas de </w:t>
            </w:r>
            <w:r w:rsidRPr="00AB304E">
              <w:rPr>
                <w:rFonts w:ascii="UIBsans" w:hAnsi="UIBsans"/>
                <w:b/>
                <w:bCs/>
                <w:sz w:val="24"/>
                <w:szCs w:val="24"/>
              </w:rPr>
              <w:t>busseig</w:t>
            </w:r>
            <w:r w:rsidRPr="00AB304E">
              <w:rPr>
                <w:rFonts w:ascii="UIBsans" w:hAnsi="UIBsans"/>
                <w:sz w:val="24"/>
                <w:szCs w:val="24"/>
              </w:rPr>
              <w:t>, per a cada bussejador:</w:t>
            </w:r>
          </w:p>
          <w:p w14:paraId="39CD3F1B" w14:textId="77777777" w:rsidR="00864D85" w:rsidRPr="00AB304E" w:rsidRDefault="00864D85" w:rsidP="00864D85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>Títol de busseig.</w:t>
            </w:r>
          </w:p>
          <w:p w14:paraId="11FAC641" w14:textId="77777777" w:rsidR="00864D85" w:rsidRPr="00AB304E" w:rsidRDefault="00864D85" w:rsidP="00864D85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>Certificat d’aptitud mèdica realitzat a un centre mèdic acreditat (preferentment MEDISUB).</w:t>
            </w:r>
          </w:p>
          <w:p w14:paraId="5C945E1D" w14:textId="77777777" w:rsidR="00864D85" w:rsidRPr="00AB304E" w:rsidRDefault="00864D85" w:rsidP="00864D85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>Assegurança d’accidents i de responsabilitat civil per a busseig.</w:t>
            </w:r>
          </w:p>
          <w:p w14:paraId="42EB68B5" w14:textId="77777777" w:rsidR="00864D85" w:rsidRPr="00AB304E" w:rsidRDefault="00864D85" w:rsidP="00864D85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>Acta de nomenament del cap de busseig científic.</w:t>
            </w:r>
          </w:p>
          <w:p w14:paraId="5C1CD05A" w14:textId="77777777" w:rsidR="00864D85" w:rsidRPr="00EC15A1" w:rsidRDefault="00864D85" w:rsidP="00864D85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AB304E">
              <w:rPr>
                <w:rFonts w:ascii="UIBsans" w:hAnsi="UIBsans"/>
                <w:sz w:val="24"/>
                <w:szCs w:val="24"/>
              </w:rPr>
              <w:t>Pla d’immersions, elaborat pel cap de busseig científic.</w:t>
            </w:r>
          </w:p>
        </w:tc>
      </w:tr>
    </w:tbl>
    <w:p w14:paraId="363C69AB" w14:textId="77777777" w:rsidR="00864D85" w:rsidRDefault="00864D85" w:rsidP="00EE6E2F"/>
    <w:p w14:paraId="4CE32111" w14:textId="77777777" w:rsidR="00864D85" w:rsidRPr="00AB304E" w:rsidRDefault="00864D85" w:rsidP="00864D85">
      <w:pPr>
        <w:spacing w:after="0"/>
        <w:jc w:val="both"/>
        <w:rPr>
          <w:rFonts w:ascii="UIBsans" w:hAnsi="UIBsans"/>
          <w:b/>
          <w:bCs/>
          <w:color w:val="0070C0"/>
          <w:szCs w:val="24"/>
        </w:rPr>
      </w:pPr>
    </w:p>
    <w:p w14:paraId="3963EDAB" w14:textId="77777777" w:rsidR="00864D85" w:rsidRDefault="00864D85">
      <w:pPr>
        <w:spacing w:after="0"/>
        <w:rPr>
          <w:rFonts w:ascii="UIBsans" w:hAnsi="UIBsans"/>
          <w:b/>
          <w:bCs/>
          <w:szCs w:val="24"/>
          <w:vertAlign w:val="superscript"/>
        </w:rPr>
      </w:pPr>
      <w:r>
        <w:rPr>
          <w:rFonts w:ascii="UIBsans" w:hAnsi="UIBsans"/>
          <w:b/>
          <w:bCs/>
          <w:szCs w:val="24"/>
          <w:vertAlign w:val="superscript"/>
        </w:rPr>
        <w:br w:type="page"/>
      </w:r>
    </w:p>
    <w:p w14:paraId="407861F7" w14:textId="20AD74BB" w:rsidR="00864D85" w:rsidRPr="00AB304E" w:rsidRDefault="00864D85" w:rsidP="00864D85">
      <w:pPr>
        <w:spacing w:after="0"/>
        <w:jc w:val="both"/>
        <w:rPr>
          <w:rFonts w:ascii="UIBsans" w:hAnsi="UIBsans"/>
          <w:szCs w:val="24"/>
        </w:rPr>
      </w:pPr>
      <w:r w:rsidRPr="00AB304E">
        <w:rPr>
          <w:rFonts w:ascii="UIBsans" w:hAnsi="UIBsans"/>
          <w:b/>
          <w:bCs/>
          <w:szCs w:val="24"/>
          <w:vertAlign w:val="superscript"/>
        </w:rPr>
        <w:lastRenderedPageBreak/>
        <w:t>1</w:t>
      </w:r>
      <w:r w:rsidRPr="00AB304E">
        <w:rPr>
          <w:rFonts w:ascii="UIBsans" w:hAnsi="UIBsans"/>
          <w:b/>
          <w:bCs/>
          <w:szCs w:val="24"/>
        </w:rPr>
        <w:t xml:space="preserve"> Cap de seguretat de la sortida: </w:t>
      </w:r>
      <w:r w:rsidRPr="006B2560">
        <w:rPr>
          <w:rFonts w:ascii="UIBsans" w:hAnsi="UIBsans"/>
          <w:szCs w:val="24"/>
        </w:rPr>
        <w:t>totes</w:t>
      </w:r>
      <w:r>
        <w:rPr>
          <w:rFonts w:ascii="UIBsans" w:hAnsi="UIBsans"/>
          <w:b/>
          <w:bCs/>
          <w:szCs w:val="24"/>
        </w:rPr>
        <w:t xml:space="preserve"> </w:t>
      </w:r>
      <w:r>
        <w:rPr>
          <w:rFonts w:ascii="UIBsans" w:hAnsi="UIBsans"/>
          <w:szCs w:val="24"/>
        </w:rPr>
        <w:t>les sortides de recerca han de tenir un cap de seguretat. S</w:t>
      </w:r>
      <w:r w:rsidRPr="00AB304E">
        <w:rPr>
          <w:rFonts w:ascii="UIBsans" w:hAnsi="UIBsans"/>
          <w:szCs w:val="24"/>
        </w:rPr>
        <w:t xml:space="preserve">i el cap de seguretat pot canviar a les distintes sortides, </w:t>
      </w:r>
      <w:proofErr w:type="spellStart"/>
      <w:r w:rsidRPr="00AB304E">
        <w:rPr>
          <w:rFonts w:ascii="UIBsans" w:hAnsi="UIBsans"/>
          <w:szCs w:val="24"/>
        </w:rPr>
        <w:t>indicau</w:t>
      </w:r>
      <w:proofErr w:type="spellEnd"/>
      <w:r w:rsidRPr="00AB304E">
        <w:rPr>
          <w:rFonts w:ascii="UIBsans" w:hAnsi="UIBsans"/>
          <w:szCs w:val="24"/>
        </w:rPr>
        <w:t xml:space="preserve"> el nom de tots els caps possibles. El cap de seguretat ha de comprovar:</w:t>
      </w:r>
    </w:p>
    <w:p w14:paraId="275C6AE5" w14:textId="77777777" w:rsidR="00864D85" w:rsidRPr="00011799" w:rsidRDefault="00864D85" w:rsidP="00864D85">
      <w:pPr>
        <w:spacing w:after="0"/>
      </w:pPr>
    </w:p>
    <w:tbl>
      <w:tblPr>
        <w:tblStyle w:val="Tablaconcuadrcula"/>
        <w:tblW w:w="1377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3779"/>
      </w:tblGrid>
      <w:tr w:rsidR="00864D85" w:rsidRPr="00011799" w14:paraId="005F9E39" w14:textId="77777777" w:rsidTr="000959EA">
        <w:trPr>
          <w:trHeight w:val="454"/>
        </w:trPr>
        <w:tc>
          <w:tcPr>
            <w:tcW w:w="13779" w:type="dxa"/>
            <w:shd w:val="clear" w:color="auto" w:fill="DEEAF6" w:themeFill="accent1" w:themeFillTint="33"/>
            <w:vAlign w:val="center"/>
          </w:tcPr>
          <w:p w14:paraId="2EDD71B3" w14:textId="219AC425" w:rsidR="00864D85" w:rsidRPr="00864D85" w:rsidRDefault="00864D85" w:rsidP="000959EA">
            <w:pPr>
              <w:pStyle w:val="Textoindependiente"/>
              <w:spacing w:after="0"/>
              <w:ind w:right="28"/>
              <w:rPr>
                <w:rFonts w:ascii="UIBsans" w:hAnsi="UIBsans"/>
                <w:b/>
                <w:color w:val="000000" w:themeColor="text1"/>
                <w:lang w:val="ca-ES"/>
              </w:rPr>
            </w:pP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El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cap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de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busseig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científic,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a més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de revisar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els aspectes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s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egüents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,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ha de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garantir el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compliment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en to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t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moment de l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s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 xml:space="preserve"> 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norm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s de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busseig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que </w:t>
            </w:r>
            <w:r>
              <w:rPr>
                <w:rFonts w:ascii="UIBsans" w:hAnsi="UIBsans"/>
                <w:b/>
                <w:color w:val="000000" w:themeColor="text1"/>
                <w:lang w:val="ca-ES"/>
              </w:rPr>
              <w:t>estableix</w:t>
            </w:r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 xml:space="preserve"> el </w:t>
            </w:r>
            <w:hyperlink r:id="rId11" w:history="1">
              <w:r w:rsidRPr="00011799">
                <w:rPr>
                  <w:rStyle w:val="Hipervnculo"/>
                  <w:rFonts w:ascii="UIBsans" w:hAnsi="UIBsans" w:cs="Letter Gothic MT"/>
                  <w:b/>
                  <w:lang w:val="ca-ES"/>
                </w:rPr>
                <w:t>RD 550/2020</w:t>
              </w:r>
            </w:hyperlink>
            <w:r w:rsidRPr="00011799">
              <w:rPr>
                <w:rFonts w:ascii="UIBsans" w:hAnsi="UIBsans"/>
                <w:b/>
                <w:color w:val="000000" w:themeColor="text1"/>
                <w:lang w:val="ca-ES"/>
              </w:rPr>
              <w:t>.</w:t>
            </w:r>
          </w:p>
        </w:tc>
      </w:tr>
    </w:tbl>
    <w:p w14:paraId="1D8235F3" w14:textId="77777777" w:rsidR="00864D85" w:rsidRPr="00AB304E" w:rsidRDefault="00864D85" w:rsidP="00864D85">
      <w:pPr>
        <w:pStyle w:val="Default"/>
        <w:jc w:val="both"/>
        <w:rPr>
          <w:rFonts w:ascii="UIBsans" w:hAnsi="UIBsans"/>
          <w:lang w:val="ca-ES"/>
        </w:rPr>
      </w:pPr>
    </w:p>
    <w:p w14:paraId="4196748C" w14:textId="77777777" w:rsidR="00864D85" w:rsidRPr="00AB304E" w:rsidRDefault="00864D85" w:rsidP="00864D85">
      <w:pPr>
        <w:pStyle w:val="Default"/>
        <w:ind w:firstLine="360"/>
        <w:jc w:val="both"/>
        <w:rPr>
          <w:rFonts w:ascii="UIBsans" w:hAnsi="UIBsans"/>
          <w:b/>
          <w:bCs/>
          <w:lang w:val="ca-ES"/>
        </w:rPr>
      </w:pPr>
      <w:r w:rsidRPr="00AB304E">
        <w:rPr>
          <w:rFonts w:ascii="UIBsans" w:hAnsi="UIBsans"/>
          <w:b/>
          <w:bCs/>
          <w:lang w:val="ca-ES"/>
        </w:rPr>
        <w:t>Abans de la sortida:</w:t>
      </w:r>
    </w:p>
    <w:p w14:paraId="4401E7D7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Que els aparells, equips de treball i eines estan en bon estat i que tenen les proteccions necessàries contra els riscs (talls, projeccions, etc.).</w:t>
      </w:r>
    </w:p>
    <w:p w14:paraId="1827F9CD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Que el(s) vehicle(s) estan en bones condicions (llums, frens, rodes, etc.).</w:t>
      </w:r>
    </w:p>
    <w:p w14:paraId="50A6E704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Que es disposa dels equips de protecció (EPI) necessaris en funció dels riscs de cada sortida i que s’indiquen a l’avaluació de riscs: botes, guants, casc, protecció respiratòria, roba de protecció, etc.</w:t>
      </w:r>
    </w:p>
    <w:p w14:paraId="2DF9717A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Que es disposa de sistema de comunicació adequat al lloc de la sortida (telèfon via satèl·lit si es preveu que no hi haurà cobertura de telefonia mòbil).</w:t>
      </w:r>
    </w:p>
    <w:p w14:paraId="558313CF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Prepararà una llista dels telèfons d’emergència: hospital més proper, etc.</w:t>
      </w:r>
    </w:p>
    <w:p w14:paraId="209BD8C6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Consultarà la previsió meteorològica (AEMET); si la previsió pot posar en perill els participants, suspendrà la sortida.</w:t>
      </w:r>
    </w:p>
    <w:p w14:paraId="15D7DEFA" w14:textId="77777777" w:rsidR="00864D85" w:rsidRPr="00AB304E" w:rsidRDefault="00864D85" w:rsidP="00864D85">
      <w:pPr>
        <w:pStyle w:val="Default"/>
        <w:jc w:val="both"/>
        <w:rPr>
          <w:rFonts w:ascii="UIBsans" w:hAnsi="UIBsans"/>
          <w:lang w:val="ca-ES"/>
        </w:rPr>
      </w:pPr>
    </w:p>
    <w:p w14:paraId="1591D565" w14:textId="77777777" w:rsidR="00864D85" w:rsidRPr="00AB304E" w:rsidRDefault="00864D85" w:rsidP="00864D85">
      <w:pPr>
        <w:pStyle w:val="Default"/>
        <w:ind w:firstLine="360"/>
        <w:jc w:val="both"/>
        <w:rPr>
          <w:rFonts w:ascii="UIBsans" w:hAnsi="UIBsans"/>
          <w:b/>
          <w:bCs/>
          <w:lang w:val="ca-ES"/>
        </w:rPr>
      </w:pPr>
      <w:r w:rsidRPr="00AB304E">
        <w:rPr>
          <w:rFonts w:ascii="UIBsans" w:hAnsi="UIBsans"/>
          <w:b/>
          <w:bCs/>
          <w:lang w:val="ca-ES"/>
        </w:rPr>
        <w:t>Durant la sortida:</w:t>
      </w:r>
    </w:p>
    <w:p w14:paraId="16B43C7D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Que l’entorn de feina no presenta perills visibles (línies elèctriques, forats, risc de despreniments, circulació de vehicles, etc.).</w:t>
      </w:r>
    </w:p>
    <w:p w14:paraId="1B81551D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Que les tasques es desenvolupen de forma segura i el personal utilitza els EPI adequats.</w:t>
      </w:r>
    </w:p>
    <w:p w14:paraId="4BAAFADF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Si detecta qualque risc no previst inicialment, aplicarà les mesures preventives necessàries, i en cas de no disposar dels mitjans necessaris, modificarà el pla de treball o suspendrà la sortida.</w:t>
      </w:r>
    </w:p>
    <w:p w14:paraId="796725D5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En el cas de busseig, el cap de l’equip de busseig científic vigilarà que es compleixen les normes de seguretat que estableix el RD 550/2020.</w:t>
      </w:r>
    </w:p>
    <w:p w14:paraId="05236102" w14:textId="77777777" w:rsidR="00864D85" w:rsidRPr="00AB304E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Si es produeix un accident, serà l’encarregat d’avisar l’112.</w:t>
      </w:r>
    </w:p>
    <w:p w14:paraId="394D2A52" w14:textId="77777777" w:rsidR="00864D85" w:rsidRPr="00AB304E" w:rsidRDefault="00864D85" w:rsidP="00864D85">
      <w:pPr>
        <w:pStyle w:val="Default"/>
        <w:jc w:val="both"/>
        <w:rPr>
          <w:rFonts w:ascii="UIBsans" w:hAnsi="UIBsans"/>
          <w:lang w:val="ca-ES"/>
        </w:rPr>
      </w:pPr>
    </w:p>
    <w:p w14:paraId="605D6627" w14:textId="77777777" w:rsidR="00864D85" w:rsidRPr="00AB304E" w:rsidRDefault="00864D85" w:rsidP="00864D85">
      <w:pPr>
        <w:pStyle w:val="Default"/>
        <w:ind w:firstLine="360"/>
        <w:jc w:val="both"/>
        <w:rPr>
          <w:rFonts w:ascii="UIBsans" w:hAnsi="UIBsans"/>
          <w:b/>
          <w:bCs/>
          <w:lang w:val="ca-ES"/>
        </w:rPr>
      </w:pPr>
      <w:r w:rsidRPr="00AB304E">
        <w:rPr>
          <w:rFonts w:ascii="UIBsans" w:hAnsi="UIBsans"/>
          <w:b/>
          <w:bCs/>
          <w:lang w:val="ca-ES"/>
        </w:rPr>
        <w:t>Després de la sortida:</w:t>
      </w:r>
    </w:p>
    <w:p w14:paraId="7A24C240" w14:textId="77777777" w:rsidR="00864D85" w:rsidRDefault="00864D85" w:rsidP="00864D85">
      <w:pPr>
        <w:pStyle w:val="Prrafodelista"/>
        <w:numPr>
          <w:ilvl w:val="0"/>
          <w:numId w:val="24"/>
        </w:numPr>
        <w:spacing w:after="0" w:line="240" w:lineRule="auto"/>
        <w:ind w:left="709"/>
        <w:contextualSpacing w:val="0"/>
        <w:rPr>
          <w:rFonts w:ascii="UIBsans" w:hAnsi="UIBsans"/>
          <w:sz w:val="24"/>
          <w:szCs w:val="24"/>
        </w:rPr>
      </w:pPr>
      <w:r w:rsidRPr="00AB304E">
        <w:rPr>
          <w:rFonts w:ascii="UIBsans" w:hAnsi="UIBsans"/>
          <w:sz w:val="24"/>
          <w:szCs w:val="24"/>
        </w:rPr>
        <w:t>Notificarà al CESC les incidències succeïdes: accidents, perills imprevists, etc</w:t>
      </w:r>
      <w:r>
        <w:rPr>
          <w:rFonts w:ascii="UIBsans" w:hAnsi="UIBsans"/>
          <w:sz w:val="24"/>
          <w:szCs w:val="24"/>
        </w:rPr>
        <w:t>.</w:t>
      </w:r>
    </w:p>
    <w:p w14:paraId="732CB7F0" w14:textId="77777777" w:rsidR="00DA4BB2" w:rsidRPr="00011799" w:rsidRDefault="00DA4BB2" w:rsidP="00E026A6">
      <w:pPr>
        <w:pStyle w:val="Textoindependiente"/>
        <w:spacing w:after="0"/>
        <w:ind w:right="29"/>
        <w:rPr>
          <w:rFonts w:ascii="UIBsans" w:hAnsi="UIBsans"/>
          <w:color w:val="FF0000"/>
          <w:lang w:val="ca-ES"/>
        </w:rPr>
      </w:pPr>
    </w:p>
    <w:p w14:paraId="73DFFCD2" w14:textId="77777777" w:rsidR="00EE6E2F" w:rsidRPr="00011799" w:rsidRDefault="00EE6E2F" w:rsidP="00E026A6">
      <w:pPr>
        <w:pStyle w:val="Textoindependiente"/>
        <w:spacing w:after="0"/>
        <w:ind w:right="29"/>
        <w:rPr>
          <w:rFonts w:ascii="UIBsans" w:hAnsi="UIBsans"/>
          <w:color w:val="FF0000"/>
          <w:lang w:val="ca-ES"/>
        </w:rPr>
      </w:pPr>
    </w:p>
    <w:p w14:paraId="6EFA9336" w14:textId="77777777" w:rsidR="00EE6E2F" w:rsidRPr="00011799" w:rsidRDefault="00EE6E2F" w:rsidP="00E026A6">
      <w:pPr>
        <w:pStyle w:val="Textoindependiente"/>
        <w:spacing w:after="0"/>
        <w:ind w:right="29"/>
        <w:rPr>
          <w:rFonts w:ascii="UIBsans" w:hAnsi="UIBsans"/>
          <w:color w:val="FF0000"/>
          <w:lang w:val="ca-ES"/>
        </w:rPr>
      </w:pPr>
    </w:p>
    <w:p w14:paraId="602B1F8E" w14:textId="1E1861E1" w:rsidR="00EE6E2F" w:rsidRPr="00C63A10" w:rsidRDefault="00EE6E2F">
      <w:pPr>
        <w:spacing w:after="0"/>
        <w:rPr>
          <w:rFonts w:ascii="UIBsans" w:hAnsi="UIBsans"/>
          <w:b/>
          <w:color w:val="0065BD"/>
          <w:szCs w:val="24"/>
        </w:rPr>
      </w:pPr>
    </w:p>
    <w:p w14:paraId="53FFA593" w14:textId="2F472D23" w:rsidR="00EE6E2F" w:rsidRPr="00011799" w:rsidRDefault="00BF5BE8" w:rsidP="00EE6E2F">
      <w:pPr>
        <w:spacing w:after="0"/>
        <w:rPr>
          <w:rFonts w:ascii="UIBsans" w:hAnsi="UIBsans" w:cs="Letter Gothic MT"/>
          <w:b/>
          <w:color w:val="000000" w:themeColor="text1"/>
          <w:sz w:val="30"/>
          <w:szCs w:val="30"/>
        </w:rPr>
      </w:pPr>
      <w:r>
        <w:rPr>
          <w:rFonts w:ascii="UIBsans" w:hAnsi="UIBsans"/>
          <w:b/>
          <w:color w:val="0065BD"/>
          <w:sz w:val="30"/>
          <w:szCs w:val="30"/>
        </w:rPr>
        <w:lastRenderedPageBreak/>
        <w:t>Tasques</w:t>
      </w:r>
      <w:r w:rsidR="00EE6E2F" w:rsidRPr="00011799">
        <w:rPr>
          <w:rFonts w:ascii="UIBsans" w:hAnsi="UIBsans"/>
          <w:b/>
          <w:color w:val="0065BD"/>
          <w:sz w:val="30"/>
          <w:szCs w:val="30"/>
        </w:rPr>
        <w:t xml:space="preserve"> de gestió preventiva (no conformi</w:t>
      </w:r>
      <w:r>
        <w:rPr>
          <w:rFonts w:ascii="UIBsans" w:hAnsi="UIBsans"/>
          <w:b/>
          <w:color w:val="0065BD"/>
          <w:sz w:val="30"/>
          <w:szCs w:val="30"/>
        </w:rPr>
        <w:t>tat</w:t>
      </w:r>
      <w:r w:rsidR="00EE6E2F" w:rsidRPr="00011799">
        <w:rPr>
          <w:rFonts w:ascii="UIBsans" w:hAnsi="UIBsans"/>
          <w:b/>
          <w:color w:val="0065BD"/>
          <w:sz w:val="30"/>
          <w:szCs w:val="30"/>
        </w:rPr>
        <w:t>s)</w:t>
      </w:r>
    </w:p>
    <w:p w14:paraId="117FD099" w14:textId="77777777" w:rsidR="00EE6E2F" w:rsidRPr="00011799" w:rsidRDefault="00EE6E2F" w:rsidP="00EE6E2F">
      <w:pPr>
        <w:spacing w:after="0"/>
        <w:rPr>
          <w:rFonts w:ascii="UIBsans" w:hAnsi="UIBsans"/>
        </w:rPr>
      </w:pPr>
    </w:p>
    <w:tbl>
      <w:tblPr>
        <w:tblStyle w:val="Tablaconcuadrcula"/>
        <w:tblW w:w="13750" w:type="dxa"/>
        <w:tblInd w:w="-147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4A0" w:firstRow="1" w:lastRow="0" w:firstColumn="1" w:lastColumn="0" w:noHBand="0" w:noVBand="1"/>
      </w:tblPr>
      <w:tblGrid>
        <w:gridCol w:w="6022"/>
        <w:gridCol w:w="1441"/>
        <w:gridCol w:w="6287"/>
      </w:tblGrid>
      <w:tr w:rsidR="00EE6E2F" w:rsidRPr="00011799" w14:paraId="7C364310" w14:textId="77777777" w:rsidTr="00BF5BE8">
        <w:trPr>
          <w:trHeight w:val="624"/>
        </w:trPr>
        <w:tc>
          <w:tcPr>
            <w:tcW w:w="6022" w:type="dxa"/>
            <w:shd w:val="clear" w:color="auto" w:fill="E7EDF7"/>
            <w:vAlign w:val="center"/>
          </w:tcPr>
          <w:p w14:paraId="6F72290A" w14:textId="09F8F3B8" w:rsidR="00EE6E2F" w:rsidRPr="00011799" w:rsidRDefault="00BF5BE8" w:rsidP="008734B4">
            <w:pPr>
              <w:spacing w:after="0"/>
              <w:rPr>
                <w:rFonts w:ascii="UIBsans" w:hAnsi="UIBsans"/>
                <w:sz w:val="26"/>
                <w:szCs w:val="26"/>
              </w:rPr>
            </w:pPr>
            <w:r>
              <w:rPr>
                <w:rFonts w:ascii="UIBsans" w:hAnsi="UIBsans"/>
                <w:b/>
                <w:color w:val="0070BA"/>
                <w:szCs w:val="24"/>
              </w:rPr>
              <w:t>Tasca</w:t>
            </w:r>
          </w:p>
        </w:tc>
        <w:tc>
          <w:tcPr>
            <w:tcW w:w="1441" w:type="dxa"/>
            <w:shd w:val="clear" w:color="auto" w:fill="E7EDF7"/>
            <w:vAlign w:val="center"/>
          </w:tcPr>
          <w:p w14:paraId="099D4BF6" w14:textId="50F50D72" w:rsidR="00EE6E2F" w:rsidRPr="00011799" w:rsidRDefault="00EE6E2F" w:rsidP="008734B4">
            <w:pPr>
              <w:spacing w:after="0"/>
              <w:ind w:left="-86" w:right="-54"/>
              <w:jc w:val="center"/>
              <w:rPr>
                <w:rFonts w:ascii="UIBsans" w:hAnsi="UIBsans"/>
                <w:b/>
                <w:color w:val="0070BA"/>
                <w:szCs w:val="24"/>
              </w:rPr>
            </w:pPr>
            <w:r w:rsidRPr="00011799">
              <w:rPr>
                <w:rFonts w:ascii="UIBsans" w:hAnsi="UIBsans"/>
                <w:b/>
                <w:color w:val="0070BA"/>
                <w:szCs w:val="24"/>
              </w:rPr>
              <w:t>Conformi</w:t>
            </w:r>
            <w:r w:rsidR="00BF5BE8">
              <w:rPr>
                <w:rFonts w:ascii="UIBsans" w:hAnsi="UIBsans"/>
                <w:b/>
                <w:color w:val="0070BA"/>
                <w:szCs w:val="24"/>
              </w:rPr>
              <w:t>tat</w:t>
            </w:r>
          </w:p>
        </w:tc>
        <w:tc>
          <w:tcPr>
            <w:tcW w:w="6287" w:type="dxa"/>
            <w:shd w:val="clear" w:color="auto" w:fill="E7EDF7"/>
            <w:vAlign w:val="center"/>
          </w:tcPr>
          <w:p w14:paraId="7277E26C" w14:textId="6411B19E" w:rsidR="00EE6E2F" w:rsidRPr="00011799" w:rsidRDefault="00EE6E2F" w:rsidP="008734B4">
            <w:pPr>
              <w:spacing w:after="0"/>
              <w:rPr>
                <w:rFonts w:ascii="UIBsans" w:hAnsi="UIBsans"/>
                <w:b/>
                <w:color w:val="0070BA"/>
                <w:szCs w:val="24"/>
              </w:rPr>
            </w:pPr>
            <w:r w:rsidRPr="00011799">
              <w:rPr>
                <w:rFonts w:ascii="UIBsans" w:hAnsi="UIBsans"/>
                <w:b/>
                <w:color w:val="0070BA"/>
                <w:szCs w:val="24"/>
              </w:rPr>
              <w:t>Observacions</w:t>
            </w:r>
          </w:p>
        </w:tc>
      </w:tr>
      <w:tr w:rsidR="00EE6E2F" w:rsidRPr="00011799" w14:paraId="07A9DB12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48B7CA80" w14:textId="17F42AC2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 xml:space="preserve">El personal ha </w:t>
            </w:r>
            <w:r w:rsidR="00BF5BE8">
              <w:rPr>
                <w:rFonts w:ascii="UIBsans" w:hAnsi="UIBsans"/>
                <w:lang w:val="ca-ES"/>
              </w:rPr>
              <w:t>rebut</w:t>
            </w:r>
            <w:r w:rsidRPr="00011799">
              <w:rPr>
                <w:rFonts w:ascii="UIBsans" w:hAnsi="UIBsans"/>
                <w:lang w:val="ca-ES"/>
              </w:rPr>
              <w:t xml:space="preserve"> c</w:t>
            </w:r>
            <w:r w:rsidR="00BF5BE8">
              <w:rPr>
                <w:rFonts w:ascii="UIBsans" w:hAnsi="UIBsans"/>
                <w:lang w:val="ca-ES"/>
              </w:rPr>
              <w:t>ò</w:t>
            </w:r>
            <w:r w:rsidRPr="00011799">
              <w:rPr>
                <w:rFonts w:ascii="UIBsans" w:hAnsi="UIBsans"/>
                <w:lang w:val="ca-ES"/>
              </w:rPr>
              <w:t>pia de l</w:t>
            </w:r>
            <w:r w:rsidR="00BF5BE8">
              <w:rPr>
                <w:rFonts w:ascii="UIBsans" w:hAnsi="UIBsans"/>
                <w:lang w:val="ca-ES"/>
              </w:rPr>
              <w:t>’a</w:t>
            </w:r>
            <w:r w:rsidRPr="00011799">
              <w:rPr>
                <w:rFonts w:ascii="UIBsans" w:hAnsi="UIBsans"/>
                <w:lang w:val="ca-ES"/>
              </w:rPr>
              <w:t>valuació</w:t>
            </w:r>
            <w:r w:rsidR="00BF5BE8">
              <w:rPr>
                <w:rFonts w:ascii="UIBsans" w:hAnsi="UIBsans"/>
                <w:lang w:val="ca-ES"/>
              </w:rPr>
              <w:t xml:space="preserve"> </w:t>
            </w:r>
            <w:r w:rsidRPr="00011799">
              <w:rPr>
                <w:rFonts w:ascii="UIBsans" w:hAnsi="UIBsans"/>
                <w:lang w:val="ca-ES"/>
              </w:rPr>
              <w:t xml:space="preserve">de </w:t>
            </w:r>
            <w:r w:rsidR="00BF5BE8">
              <w:rPr>
                <w:rFonts w:ascii="UIBsans" w:hAnsi="UIBsans"/>
                <w:lang w:val="ca-ES"/>
              </w:rPr>
              <w:t>riscs</w:t>
            </w:r>
            <w:r w:rsidRPr="00011799">
              <w:rPr>
                <w:rFonts w:ascii="UIBsans" w:hAnsi="UIBsans"/>
                <w:lang w:val="ca-ES"/>
              </w:rPr>
              <w:t>, que incl</w:t>
            </w:r>
            <w:r w:rsidR="00BF5BE8">
              <w:rPr>
                <w:rFonts w:ascii="UIBsans" w:hAnsi="UIBsans"/>
                <w:lang w:val="ca-ES"/>
              </w:rPr>
              <w:t xml:space="preserve">ou </w:t>
            </w:r>
            <w:r w:rsidRPr="00011799">
              <w:rPr>
                <w:rFonts w:ascii="UIBsans" w:hAnsi="UIBsans"/>
                <w:lang w:val="ca-ES"/>
              </w:rPr>
              <w:t>l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>s norm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>s de segur</w:t>
            </w:r>
            <w:r w:rsidR="00BF5BE8">
              <w:rPr>
                <w:rFonts w:ascii="UIBsans" w:hAnsi="UIBsans"/>
                <w:lang w:val="ca-ES"/>
              </w:rPr>
              <w:t>etat</w:t>
            </w:r>
          </w:p>
        </w:tc>
        <w:sdt>
          <w:sdtPr>
            <w:rPr>
              <w:rFonts w:ascii="UIBsans" w:hAnsi="UIBsans"/>
              <w:lang w:val="ca-ES"/>
            </w:rPr>
            <w:id w:val="29764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4DE07CEC" w14:textId="53B9EFE3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38253D35" w14:textId="27F12B7C" w:rsidR="00EE6E2F" w:rsidRPr="00011799" w:rsidRDefault="00BF5BE8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>
              <w:rPr>
                <w:rFonts w:ascii="UIBsans" w:hAnsi="UIBsans"/>
                <w:lang w:val="ca-ES"/>
              </w:rPr>
              <w:t>L’</w:t>
            </w:r>
            <w:r w:rsidR="00152AC6" w:rsidRPr="00011799">
              <w:rPr>
                <w:rFonts w:ascii="UIBsans" w:hAnsi="UIBsans"/>
                <w:lang w:val="ca-ES"/>
              </w:rPr>
              <w:t xml:space="preserve">IP </w:t>
            </w:r>
            <w:r>
              <w:rPr>
                <w:rFonts w:ascii="UIBsans" w:hAnsi="UIBsans"/>
                <w:lang w:val="ca-ES"/>
              </w:rPr>
              <w:t>ha de</w:t>
            </w:r>
            <w:r w:rsidR="00152AC6" w:rsidRPr="00011799">
              <w:rPr>
                <w:rFonts w:ascii="UIBsans" w:hAnsi="UIBsans"/>
                <w:lang w:val="ca-ES"/>
              </w:rPr>
              <w:t xml:space="preserve"> </w:t>
            </w:r>
            <w:r>
              <w:rPr>
                <w:rFonts w:ascii="UIBsans" w:hAnsi="UIBsans"/>
                <w:lang w:val="ca-ES"/>
              </w:rPr>
              <w:t>lliurar</w:t>
            </w:r>
            <w:r w:rsidR="00152AC6" w:rsidRPr="00011799">
              <w:rPr>
                <w:rFonts w:ascii="UIBsans" w:hAnsi="UIBsans"/>
                <w:lang w:val="ca-ES"/>
              </w:rPr>
              <w:t xml:space="preserve"> l</w:t>
            </w:r>
            <w:r>
              <w:rPr>
                <w:rFonts w:ascii="UIBsans" w:hAnsi="UIBsans"/>
                <w:lang w:val="ca-ES"/>
              </w:rPr>
              <w:t>’a</w:t>
            </w:r>
            <w:r w:rsidR="00152AC6" w:rsidRPr="00011799">
              <w:rPr>
                <w:rFonts w:ascii="UIBsans" w:hAnsi="UIBsans"/>
                <w:lang w:val="ca-ES"/>
              </w:rPr>
              <w:t xml:space="preserve">valuació de </w:t>
            </w:r>
            <w:r>
              <w:rPr>
                <w:rFonts w:ascii="UIBsans" w:hAnsi="UIBsans"/>
                <w:lang w:val="ca-ES"/>
              </w:rPr>
              <w:t>riscs</w:t>
            </w:r>
            <w:r w:rsidR="00152AC6" w:rsidRPr="00011799">
              <w:rPr>
                <w:rFonts w:ascii="UIBsans" w:hAnsi="UIBsans"/>
                <w:lang w:val="ca-ES"/>
              </w:rPr>
              <w:t>, que elabora el Serv</w:t>
            </w:r>
            <w:r>
              <w:rPr>
                <w:rFonts w:ascii="UIBsans" w:hAnsi="UIBsans"/>
                <w:lang w:val="ca-ES"/>
              </w:rPr>
              <w:t>ei</w:t>
            </w:r>
            <w:r w:rsidR="00152AC6" w:rsidRPr="00011799">
              <w:rPr>
                <w:rFonts w:ascii="UIBsans" w:hAnsi="UIBsans"/>
                <w:lang w:val="ca-ES"/>
              </w:rPr>
              <w:t xml:space="preserve"> de Prevenció a partir de la informació </w:t>
            </w:r>
            <w:r>
              <w:rPr>
                <w:rFonts w:ascii="UIBsans" w:hAnsi="UIBsans"/>
                <w:lang w:val="ca-ES"/>
              </w:rPr>
              <w:t>que donau</w:t>
            </w:r>
            <w:r w:rsidR="00152AC6" w:rsidRPr="00011799">
              <w:rPr>
                <w:rFonts w:ascii="UIBsans" w:hAnsi="UIBsans"/>
                <w:lang w:val="ca-ES"/>
              </w:rPr>
              <w:t xml:space="preserve"> en </w:t>
            </w:r>
            <w:r>
              <w:rPr>
                <w:rFonts w:ascii="UIBsans" w:hAnsi="UIBsans"/>
                <w:lang w:val="ca-ES"/>
              </w:rPr>
              <w:t>aquesta</w:t>
            </w:r>
            <w:r w:rsidR="00152AC6" w:rsidRPr="00011799">
              <w:rPr>
                <w:rFonts w:ascii="UIBsans" w:hAnsi="UIBsans"/>
                <w:lang w:val="ca-ES"/>
              </w:rPr>
              <w:t xml:space="preserve"> notificació.</w:t>
            </w:r>
          </w:p>
        </w:tc>
      </w:tr>
      <w:tr w:rsidR="00EE6E2F" w:rsidRPr="00011799" w14:paraId="5D24AB00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1A45F997" w14:textId="4DC7348F" w:rsidR="00EE6E2F" w:rsidRPr="00011799" w:rsidRDefault="00EE6E2F" w:rsidP="008734B4">
            <w:pPr>
              <w:pStyle w:val="Textoindependiente"/>
              <w:spacing w:after="0"/>
              <w:ind w:right="-106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 xml:space="preserve">El personal ha </w:t>
            </w:r>
            <w:r w:rsidR="00BF5BE8" w:rsidRPr="00011799">
              <w:rPr>
                <w:rFonts w:ascii="UIBsans" w:hAnsi="UIBsans"/>
                <w:lang w:val="ca-ES"/>
              </w:rPr>
              <w:t>assistit</w:t>
            </w:r>
            <w:r w:rsidRPr="00011799">
              <w:rPr>
                <w:rFonts w:ascii="UIBsans" w:hAnsi="UIBsans"/>
                <w:lang w:val="ca-ES"/>
              </w:rPr>
              <w:t xml:space="preserve"> al curs </w:t>
            </w:r>
            <w:r w:rsidR="00BF5BE8" w:rsidRPr="00011799">
              <w:rPr>
                <w:rFonts w:ascii="UIBsans" w:hAnsi="UIBsans"/>
                <w:lang w:val="ca-ES"/>
              </w:rPr>
              <w:t>bàsic</w:t>
            </w:r>
            <w:r w:rsidRPr="00011799">
              <w:rPr>
                <w:rFonts w:ascii="UIBsans" w:hAnsi="UIBsans"/>
                <w:lang w:val="ca-ES"/>
              </w:rPr>
              <w:t xml:space="preserve"> de </w:t>
            </w:r>
            <w:r w:rsidR="00BF5BE8">
              <w:rPr>
                <w:rFonts w:ascii="UIBsans" w:hAnsi="UIBsans"/>
                <w:lang w:val="ca-ES"/>
              </w:rPr>
              <w:t>sortides</w:t>
            </w:r>
            <w:r w:rsidRPr="00011799">
              <w:rPr>
                <w:rFonts w:ascii="UIBsans" w:hAnsi="UIBsans"/>
                <w:lang w:val="ca-ES"/>
              </w:rPr>
              <w:t xml:space="preserve"> de camp.</w:t>
            </w:r>
          </w:p>
        </w:tc>
        <w:sdt>
          <w:sdtPr>
            <w:rPr>
              <w:rFonts w:ascii="UIBsans" w:hAnsi="UIBsans"/>
              <w:lang w:val="ca-ES"/>
            </w:rPr>
            <w:id w:val="19519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0984C43D" w14:textId="43BC2FE5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  <w:vMerge w:val="restart"/>
          </w:tcPr>
          <w:p w14:paraId="4FD94479" w14:textId="77777777" w:rsidR="00EE6E2F" w:rsidRPr="00011799" w:rsidRDefault="00EE6E2F" w:rsidP="00EE6E2F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454D10A1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62C0FF0E" w14:textId="21F25515" w:rsidR="00EE6E2F" w:rsidRPr="00011799" w:rsidRDefault="00EE6E2F" w:rsidP="008734B4">
            <w:pPr>
              <w:pStyle w:val="Textoindependiente"/>
              <w:spacing w:after="0"/>
              <w:ind w:right="-50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 xml:space="preserve">El personal </w:t>
            </w:r>
            <w:r w:rsidR="00BF5BE8">
              <w:rPr>
                <w:rFonts w:ascii="UIBsans" w:hAnsi="UIBsans"/>
                <w:lang w:val="ca-ES"/>
              </w:rPr>
              <w:t>disposa</w:t>
            </w:r>
            <w:r w:rsidRPr="00011799">
              <w:rPr>
                <w:rFonts w:ascii="UIBsans" w:hAnsi="UIBsans"/>
                <w:lang w:val="ca-ES"/>
              </w:rPr>
              <w:t xml:space="preserve"> de </w:t>
            </w:r>
            <w:r w:rsidR="00BF5BE8">
              <w:rPr>
                <w:rFonts w:ascii="UIBsans" w:hAnsi="UIBsans"/>
                <w:lang w:val="ca-ES"/>
              </w:rPr>
              <w:t xml:space="preserve">la </w:t>
            </w:r>
            <w:r w:rsidRPr="00011799">
              <w:rPr>
                <w:rFonts w:ascii="UIBsans" w:hAnsi="UIBsans"/>
                <w:lang w:val="ca-ES"/>
              </w:rPr>
              <w:t>capacitació específica p</w:t>
            </w:r>
            <w:r w:rsidR="00BF5BE8">
              <w:rPr>
                <w:rFonts w:ascii="UIBsans" w:hAnsi="UIBsans"/>
                <w:lang w:val="ca-ES"/>
              </w:rPr>
              <w:t>er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>
              <w:rPr>
                <w:rFonts w:ascii="UIBsans" w:hAnsi="UIBsans"/>
                <w:lang w:val="ca-ES"/>
              </w:rPr>
              <w:t xml:space="preserve">a </w:t>
            </w:r>
            <w:r w:rsidRPr="00011799">
              <w:rPr>
                <w:rFonts w:ascii="UIBsans" w:hAnsi="UIBsans"/>
                <w:lang w:val="ca-ES"/>
              </w:rPr>
              <w:t>activi</w:t>
            </w:r>
            <w:r w:rsidR="00BF5BE8">
              <w:rPr>
                <w:rFonts w:ascii="UIBsans" w:hAnsi="UIBsans"/>
                <w:lang w:val="ca-ES"/>
              </w:rPr>
              <w:t>tat</w:t>
            </w:r>
            <w:r w:rsidRPr="00011799">
              <w:rPr>
                <w:rFonts w:ascii="UIBsans" w:hAnsi="UIBsans"/>
                <w:lang w:val="ca-ES"/>
              </w:rPr>
              <w:t>s d</w:t>
            </w:r>
            <w:r w:rsidR="00BF5BE8">
              <w:rPr>
                <w:rFonts w:ascii="UIBsans" w:hAnsi="UIBsans"/>
                <w:lang w:val="ca-ES"/>
              </w:rPr>
              <w:t>’</w:t>
            </w:r>
            <w:r w:rsidRPr="00011799">
              <w:rPr>
                <w:rFonts w:ascii="UIBsans" w:hAnsi="UIBsans"/>
                <w:lang w:val="ca-ES"/>
              </w:rPr>
              <w:t xml:space="preserve">alt </w:t>
            </w:r>
            <w:r w:rsidR="00BF5BE8">
              <w:rPr>
                <w:rFonts w:ascii="UIBsans" w:hAnsi="UIBsans"/>
                <w:lang w:val="ca-ES"/>
              </w:rPr>
              <w:t>risc</w:t>
            </w:r>
            <w:r w:rsidRPr="00011799">
              <w:rPr>
                <w:rFonts w:ascii="UIBsans" w:hAnsi="UIBsans"/>
                <w:lang w:val="ca-ES"/>
              </w:rPr>
              <w:t xml:space="preserve"> (</w:t>
            </w:r>
            <w:r w:rsidR="00BF5BE8">
              <w:rPr>
                <w:rFonts w:ascii="UIBsans" w:hAnsi="UIBsans"/>
                <w:lang w:val="ca-ES"/>
              </w:rPr>
              <w:t>busseig</w:t>
            </w:r>
            <w:r w:rsidRPr="00011799">
              <w:rPr>
                <w:rFonts w:ascii="UIBsans" w:hAnsi="UIBsans"/>
                <w:lang w:val="ca-ES"/>
              </w:rPr>
              <w:t>, barranquism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 xml:space="preserve">, escalada, </w:t>
            </w:r>
            <w:r w:rsidR="00BF5BE8" w:rsidRPr="00011799">
              <w:rPr>
                <w:rFonts w:ascii="UIBsans" w:hAnsi="UIBsans"/>
                <w:lang w:val="ca-ES"/>
              </w:rPr>
              <w:t>espeleologia</w:t>
            </w:r>
            <w:r w:rsidR="00BF5BE8">
              <w:rPr>
                <w:rFonts w:ascii="UIBsans" w:hAnsi="UIBsans"/>
                <w:lang w:val="ca-ES"/>
              </w:rPr>
              <w:t>, etc.</w:t>
            </w:r>
            <w:r w:rsidRPr="00011799">
              <w:rPr>
                <w:rFonts w:ascii="UIBsans" w:hAnsi="UIBsans"/>
                <w:lang w:val="ca-ES"/>
              </w:rPr>
              <w:t>)</w:t>
            </w:r>
          </w:p>
        </w:tc>
        <w:sdt>
          <w:sdtPr>
            <w:rPr>
              <w:rFonts w:ascii="UIBsans" w:hAnsi="UIBsans"/>
              <w:lang w:val="ca-ES"/>
            </w:rPr>
            <w:id w:val="-1636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2105B70C" w14:textId="174D5CA7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  <w:vMerge/>
          </w:tcPr>
          <w:p w14:paraId="734BFD9B" w14:textId="77777777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53DB043A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3883CAED" w14:textId="21CAF4BC" w:rsidR="00EE6E2F" w:rsidRPr="00011799" w:rsidRDefault="00EE6E2F" w:rsidP="008734B4">
            <w:pPr>
              <w:pStyle w:val="Textoindependiente"/>
              <w:spacing w:after="0"/>
              <w:ind w:right="-91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>L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>s m</w:t>
            </w:r>
            <w:r w:rsidR="00BF5BE8">
              <w:rPr>
                <w:rFonts w:ascii="UIBsans" w:hAnsi="UIBsans"/>
                <w:lang w:val="ca-ES"/>
              </w:rPr>
              <w:t>à</w:t>
            </w:r>
            <w:r w:rsidRPr="00011799">
              <w:rPr>
                <w:rFonts w:ascii="UIBsans" w:hAnsi="UIBsans"/>
                <w:lang w:val="ca-ES"/>
              </w:rPr>
              <w:t>quin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 xml:space="preserve">s </w:t>
            </w:r>
            <w:r w:rsidR="00BF5BE8">
              <w:rPr>
                <w:rFonts w:ascii="UIBsans" w:hAnsi="UIBsans"/>
                <w:lang w:val="ca-ES"/>
              </w:rPr>
              <w:t>i</w:t>
            </w:r>
            <w:r w:rsidRPr="00011799">
              <w:rPr>
                <w:rFonts w:ascii="UIBsans" w:hAnsi="UIBsans"/>
                <w:lang w:val="ca-ES"/>
              </w:rPr>
              <w:t xml:space="preserve"> equips est</w:t>
            </w:r>
            <w:r w:rsidR="00BF5BE8">
              <w:rPr>
                <w:rFonts w:ascii="UIBsans" w:hAnsi="UIBsans"/>
                <w:lang w:val="ca-ES"/>
              </w:rPr>
              <w:t>a</w:t>
            </w:r>
            <w:r w:rsidRPr="00011799">
              <w:rPr>
                <w:rFonts w:ascii="UIBsans" w:hAnsi="UIBsans"/>
                <w:lang w:val="ca-ES"/>
              </w:rPr>
              <w:t>n homologa</w:t>
            </w:r>
            <w:r w:rsidR="00BF5BE8">
              <w:rPr>
                <w:rFonts w:ascii="UIBsans" w:hAnsi="UIBsans"/>
                <w:lang w:val="ca-ES"/>
              </w:rPr>
              <w:t>t</w:t>
            </w:r>
            <w:r w:rsidRPr="00011799">
              <w:rPr>
                <w:rFonts w:ascii="UIBsans" w:hAnsi="UIBsans"/>
                <w:lang w:val="ca-ES"/>
              </w:rPr>
              <w:t xml:space="preserve">s (CE) </w:t>
            </w:r>
            <w:r w:rsidR="00BF5BE8">
              <w:rPr>
                <w:rFonts w:ascii="UIBsans" w:hAnsi="UIBsans"/>
                <w:lang w:val="ca-ES"/>
              </w:rPr>
              <w:t>i</w:t>
            </w:r>
            <w:r w:rsidRPr="00011799">
              <w:rPr>
                <w:rFonts w:ascii="UIBsans" w:hAnsi="UIBsans"/>
                <w:lang w:val="ca-ES"/>
              </w:rPr>
              <w:t xml:space="preserve"> tenen proteccions contra </w:t>
            </w:r>
            <w:r w:rsidR="00BF5BE8">
              <w:rPr>
                <w:rFonts w:ascii="UIBsans" w:hAnsi="UIBsans"/>
                <w:lang w:val="ca-ES"/>
              </w:rPr>
              <w:t>talls</w:t>
            </w:r>
            <w:r w:rsidRPr="00011799">
              <w:rPr>
                <w:rFonts w:ascii="UIBsans" w:hAnsi="UIBsans"/>
                <w:lang w:val="ca-ES"/>
              </w:rPr>
              <w:t xml:space="preserve">, </w:t>
            </w:r>
            <w:r w:rsidR="00BF5BE8">
              <w:rPr>
                <w:rFonts w:ascii="UIBsans" w:hAnsi="UIBsans"/>
                <w:lang w:val="ca-ES"/>
              </w:rPr>
              <w:t>cremades</w:t>
            </w:r>
            <w:r w:rsidRPr="00011799">
              <w:rPr>
                <w:rFonts w:ascii="UIBsans" w:hAnsi="UIBsans"/>
                <w:lang w:val="ca-ES"/>
              </w:rPr>
              <w:t>, pro</w:t>
            </w:r>
            <w:r w:rsidR="00BF5BE8">
              <w:rPr>
                <w:rFonts w:ascii="UIBsans" w:hAnsi="UIBsans"/>
                <w:lang w:val="ca-ES"/>
              </w:rPr>
              <w:t>j</w:t>
            </w:r>
            <w:r w:rsidRPr="00011799">
              <w:rPr>
                <w:rFonts w:ascii="UIBsans" w:hAnsi="UIBsans"/>
                <w:lang w:val="ca-ES"/>
              </w:rPr>
              <w:t>eccions, ...</w:t>
            </w:r>
          </w:p>
        </w:tc>
        <w:sdt>
          <w:sdtPr>
            <w:rPr>
              <w:rFonts w:ascii="UIBsans" w:hAnsi="UIBsans"/>
              <w:lang w:val="ca-ES"/>
            </w:rPr>
            <w:id w:val="-48779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330CC927" w14:textId="77777777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347050DD" w14:textId="4A320CD0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71BF11A2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143E0C06" w14:textId="5A710AB1" w:rsidR="00EE6E2F" w:rsidRPr="00011799" w:rsidRDefault="00EE6E2F" w:rsidP="008734B4">
            <w:pPr>
              <w:pStyle w:val="Textoindependiente"/>
              <w:spacing w:after="0"/>
              <w:ind w:right="-50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 xml:space="preserve">Si </w:t>
            </w:r>
            <w:r w:rsidR="00BF5BE8">
              <w:rPr>
                <w:rFonts w:ascii="UIBsans" w:hAnsi="UIBsans"/>
                <w:lang w:val="ca-ES"/>
              </w:rPr>
              <w:t>coincideixen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>
              <w:rPr>
                <w:rFonts w:ascii="UIBsans" w:hAnsi="UIBsans"/>
                <w:lang w:val="ca-ES"/>
              </w:rPr>
              <w:t>treballadors</w:t>
            </w:r>
            <w:r w:rsidRPr="00011799">
              <w:rPr>
                <w:rFonts w:ascii="UIBsans" w:hAnsi="UIBsans"/>
                <w:lang w:val="ca-ES"/>
              </w:rPr>
              <w:t xml:space="preserve"> de distint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>s empres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 xml:space="preserve">s, </w:t>
            </w:r>
            <w:r w:rsidR="00BF5BE8">
              <w:rPr>
                <w:rFonts w:ascii="UIBsans" w:hAnsi="UIBsans"/>
                <w:lang w:val="ca-ES"/>
              </w:rPr>
              <w:t>s’ha de fer</w:t>
            </w:r>
            <w:r w:rsidRPr="00011799">
              <w:rPr>
                <w:rFonts w:ascii="UIBsans" w:hAnsi="UIBsans"/>
                <w:lang w:val="ca-ES"/>
              </w:rPr>
              <w:t xml:space="preserve"> una coordinació d</w:t>
            </w:r>
            <w:r w:rsidR="00BF5BE8">
              <w:rPr>
                <w:rFonts w:ascii="UIBsans" w:hAnsi="UIBsans"/>
                <w:lang w:val="ca-ES"/>
              </w:rPr>
              <w:t>’</w:t>
            </w:r>
            <w:r w:rsidRPr="00011799">
              <w:rPr>
                <w:rFonts w:ascii="UIBsans" w:hAnsi="UIBsans"/>
                <w:lang w:val="ca-ES"/>
              </w:rPr>
              <w:t>activi</w:t>
            </w:r>
            <w:r w:rsidR="00BF5BE8">
              <w:rPr>
                <w:rFonts w:ascii="UIBsans" w:hAnsi="UIBsans"/>
                <w:lang w:val="ca-ES"/>
              </w:rPr>
              <w:t>tat</w:t>
            </w:r>
            <w:r w:rsidRPr="00011799">
              <w:rPr>
                <w:rFonts w:ascii="UIBsans" w:hAnsi="UIBsans"/>
                <w:lang w:val="ca-ES"/>
              </w:rPr>
              <w:t xml:space="preserve">s empresarials </w:t>
            </w:r>
          </w:p>
        </w:tc>
        <w:sdt>
          <w:sdtPr>
            <w:rPr>
              <w:rFonts w:ascii="UIBsans" w:hAnsi="UIBsans"/>
              <w:lang w:val="ca-ES"/>
            </w:rPr>
            <w:id w:val="15285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2B600BB0" w14:textId="77777777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1EAD19AF" w14:textId="77777777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7C3763FB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4A14637F" w14:textId="2630A4D0" w:rsidR="00EE6E2F" w:rsidRPr="00011799" w:rsidRDefault="00EE6E2F" w:rsidP="00BF5BE8">
            <w:pPr>
              <w:pStyle w:val="Textoindependiente"/>
              <w:spacing w:after="0"/>
              <w:ind w:right="-192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>S</w:t>
            </w:r>
            <w:r w:rsidR="00BF5BE8">
              <w:rPr>
                <w:rFonts w:ascii="UIBsans" w:hAnsi="UIBsans"/>
                <w:lang w:val="ca-ES"/>
              </w:rPr>
              <w:t>’</w:t>
            </w:r>
            <w:r w:rsidRPr="00011799">
              <w:rPr>
                <w:rFonts w:ascii="UIBsans" w:hAnsi="UIBsans"/>
                <w:lang w:val="ca-ES"/>
              </w:rPr>
              <w:t>ha contra</w:t>
            </w:r>
            <w:r w:rsidR="00BF5BE8">
              <w:rPr>
                <w:rFonts w:ascii="UIBsans" w:hAnsi="UIBsans"/>
                <w:lang w:val="ca-ES"/>
              </w:rPr>
              <w:t>ctat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>
              <w:rPr>
                <w:rFonts w:ascii="UIBsans" w:hAnsi="UIBsans"/>
                <w:lang w:val="ca-ES"/>
              </w:rPr>
              <w:t>assegurança</w:t>
            </w:r>
            <w:r w:rsidRPr="00011799">
              <w:rPr>
                <w:rFonts w:ascii="UIBsans" w:hAnsi="UIBsans"/>
                <w:lang w:val="ca-ES"/>
              </w:rPr>
              <w:t xml:space="preserve"> d</w:t>
            </w:r>
            <w:r w:rsidR="00BF5BE8">
              <w:rPr>
                <w:rFonts w:ascii="UIBsans" w:hAnsi="UIBsans"/>
                <w:lang w:val="ca-ES"/>
              </w:rPr>
              <w:t>’</w:t>
            </w:r>
            <w:r w:rsidRPr="00011799">
              <w:rPr>
                <w:rFonts w:ascii="UIBsans" w:hAnsi="UIBsans"/>
                <w:lang w:val="ca-ES"/>
              </w:rPr>
              <w:t>accidents específica</w:t>
            </w:r>
            <w:r w:rsidR="00BF5BE8">
              <w:rPr>
                <w:rFonts w:ascii="UIBsans" w:hAnsi="UIBsans"/>
                <w:lang w:val="ca-ES"/>
              </w:rPr>
              <w:t>, si escau</w:t>
            </w:r>
          </w:p>
        </w:tc>
        <w:sdt>
          <w:sdtPr>
            <w:rPr>
              <w:rFonts w:ascii="UIBsans" w:hAnsi="UIBsans"/>
              <w:lang w:val="ca-ES"/>
            </w:rPr>
            <w:id w:val="-132573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0B39CB7E" w14:textId="7EE31F21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167406D9" w14:textId="7D226FC9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4DE7D384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74039A61" w14:textId="696DD053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>S</w:t>
            </w:r>
            <w:r w:rsidR="00BF5BE8">
              <w:rPr>
                <w:rFonts w:ascii="UIBsans" w:hAnsi="UIBsans"/>
                <w:lang w:val="ca-ES"/>
              </w:rPr>
              <w:t>’</w:t>
            </w:r>
            <w:r w:rsidRPr="00011799">
              <w:rPr>
                <w:rFonts w:ascii="UIBsans" w:hAnsi="UIBsans"/>
                <w:lang w:val="ca-ES"/>
              </w:rPr>
              <w:t>ha contra</w:t>
            </w:r>
            <w:r w:rsidR="00BF5BE8">
              <w:rPr>
                <w:rFonts w:ascii="UIBsans" w:hAnsi="UIBsans"/>
                <w:lang w:val="ca-ES"/>
              </w:rPr>
              <w:t>c</w:t>
            </w:r>
            <w:r w:rsidRPr="00011799">
              <w:rPr>
                <w:rFonts w:ascii="UIBsans" w:hAnsi="UIBsans"/>
                <w:lang w:val="ca-ES"/>
              </w:rPr>
              <w:t>ta</w:t>
            </w:r>
            <w:r w:rsidR="00BF5BE8">
              <w:rPr>
                <w:rFonts w:ascii="UIBsans" w:hAnsi="UIBsans"/>
                <w:lang w:val="ca-ES"/>
              </w:rPr>
              <w:t>t un</w:t>
            </w:r>
            <w:r w:rsidRPr="00011799">
              <w:rPr>
                <w:rFonts w:ascii="UIBsans" w:hAnsi="UIBsans"/>
                <w:lang w:val="ca-ES"/>
              </w:rPr>
              <w:t xml:space="preserve"> gu</w:t>
            </w:r>
            <w:r w:rsidR="00BF5BE8">
              <w:rPr>
                <w:rFonts w:ascii="UIBsans" w:hAnsi="UIBsans"/>
                <w:lang w:val="ca-ES"/>
              </w:rPr>
              <w:t>i</w:t>
            </w:r>
            <w:r w:rsidRPr="00011799">
              <w:rPr>
                <w:rFonts w:ascii="UIBsans" w:hAnsi="UIBsans"/>
                <w:lang w:val="ca-ES"/>
              </w:rPr>
              <w:t>a expert</w:t>
            </w:r>
            <w:r w:rsidR="00BF5BE8">
              <w:rPr>
                <w:rFonts w:ascii="UIBsans" w:hAnsi="UIBsans"/>
                <w:lang w:val="ca-ES"/>
              </w:rPr>
              <w:t>, si escau.</w:t>
            </w:r>
          </w:p>
        </w:tc>
        <w:sdt>
          <w:sdtPr>
            <w:rPr>
              <w:rFonts w:ascii="UIBsans" w:hAnsi="UIBsans"/>
              <w:lang w:val="ca-ES"/>
            </w:rPr>
            <w:id w:val="37165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4946615E" w14:textId="77777777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2C121CCE" w14:textId="2D276543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3DE6F370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51AA5022" w14:textId="4F503725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 xml:space="preserve">No </w:t>
            </w:r>
            <w:r w:rsidR="00BF5BE8">
              <w:rPr>
                <w:rFonts w:ascii="UIBsans" w:hAnsi="UIBsans"/>
                <w:lang w:val="ca-ES"/>
              </w:rPr>
              <w:t>es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>
              <w:rPr>
                <w:rFonts w:ascii="UIBsans" w:hAnsi="UIBsans"/>
                <w:lang w:val="ca-ES"/>
              </w:rPr>
              <w:t>faran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>
              <w:rPr>
                <w:rFonts w:ascii="UIBsans" w:hAnsi="UIBsans"/>
                <w:lang w:val="ca-ES"/>
              </w:rPr>
              <w:t>treballs</w:t>
            </w:r>
            <w:r w:rsidRPr="00011799">
              <w:rPr>
                <w:rFonts w:ascii="UIBsans" w:hAnsi="UIBsans"/>
                <w:lang w:val="ca-ES"/>
              </w:rPr>
              <w:t xml:space="preserve"> en solitari </w:t>
            </w:r>
            <w:r w:rsidR="00BF5BE8">
              <w:rPr>
                <w:rFonts w:ascii="UIBsans" w:hAnsi="UIBsans"/>
                <w:lang w:val="ca-ES"/>
              </w:rPr>
              <w:t>durant</w:t>
            </w:r>
            <w:r w:rsidRPr="00011799">
              <w:rPr>
                <w:rFonts w:ascii="UIBsans" w:hAnsi="UIBsans"/>
                <w:lang w:val="ca-ES"/>
              </w:rPr>
              <w:t xml:space="preserve"> la s</w:t>
            </w:r>
            <w:r w:rsidR="00BF5BE8">
              <w:rPr>
                <w:rFonts w:ascii="UIBsans" w:hAnsi="UIBsans"/>
                <w:lang w:val="ca-ES"/>
              </w:rPr>
              <w:t>orti</w:t>
            </w:r>
            <w:r w:rsidRPr="00011799">
              <w:rPr>
                <w:rFonts w:ascii="UIBsans" w:hAnsi="UIBsans"/>
                <w:lang w:val="ca-ES"/>
              </w:rPr>
              <w:t>da</w:t>
            </w:r>
          </w:p>
        </w:tc>
        <w:sdt>
          <w:sdtPr>
            <w:rPr>
              <w:rFonts w:ascii="UIBsans" w:hAnsi="UIBsans"/>
              <w:lang w:val="ca-ES"/>
            </w:rPr>
            <w:id w:val="214568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0DD118BF" w14:textId="6DC90172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29AF1C8C" w14:textId="5B647CE7" w:rsidR="00EE6E2F" w:rsidRPr="00011799" w:rsidRDefault="00EE6E2F" w:rsidP="008734B4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40248D11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6015DB97" w14:textId="2ECDC561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>S</w:t>
            </w:r>
            <w:r w:rsidR="00BF5BE8">
              <w:rPr>
                <w:rFonts w:ascii="UIBsans" w:hAnsi="UIBsans"/>
                <w:lang w:val="ca-ES"/>
              </w:rPr>
              <w:t>’</w:t>
            </w:r>
            <w:r w:rsidRPr="00011799">
              <w:rPr>
                <w:rFonts w:ascii="UIBsans" w:hAnsi="UIBsans"/>
                <w:lang w:val="ca-ES"/>
              </w:rPr>
              <w:t xml:space="preserve">ha </w:t>
            </w:r>
            <w:r w:rsidR="00BF5BE8">
              <w:rPr>
                <w:rFonts w:ascii="UIBsans" w:hAnsi="UIBsans"/>
                <w:lang w:val="ca-ES"/>
              </w:rPr>
              <w:t>fet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>
              <w:rPr>
                <w:rFonts w:ascii="UIBsans" w:hAnsi="UIBsans"/>
                <w:lang w:val="ca-ES"/>
              </w:rPr>
              <w:t>la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 w:rsidRPr="00011799">
              <w:rPr>
                <w:rFonts w:ascii="UIBsans" w:hAnsi="UIBsans"/>
                <w:lang w:val="ca-ES"/>
              </w:rPr>
              <w:t>vigilància</w:t>
            </w:r>
            <w:r w:rsidRPr="00011799">
              <w:rPr>
                <w:rFonts w:ascii="UIBsans" w:hAnsi="UIBsans"/>
                <w:lang w:val="ca-ES"/>
              </w:rPr>
              <w:t xml:space="preserve"> de la salu</w:t>
            </w:r>
            <w:r w:rsidR="00BF5BE8">
              <w:rPr>
                <w:rFonts w:ascii="UIBsans" w:hAnsi="UIBsans"/>
                <w:lang w:val="ca-ES"/>
              </w:rPr>
              <w:t>t</w:t>
            </w:r>
            <w:r w:rsidRPr="00011799">
              <w:rPr>
                <w:rFonts w:ascii="UIBsans" w:hAnsi="UIBsans"/>
                <w:lang w:val="ca-ES"/>
              </w:rPr>
              <w:t xml:space="preserve"> específica (reco</w:t>
            </w:r>
            <w:r w:rsidR="00BF5BE8">
              <w:rPr>
                <w:rFonts w:ascii="UIBsans" w:hAnsi="UIBsans"/>
                <w:lang w:val="ca-ES"/>
              </w:rPr>
              <w:t>neixement</w:t>
            </w:r>
            <w:r w:rsidRPr="00011799">
              <w:rPr>
                <w:rFonts w:ascii="UIBsans" w:hAnsi="UIBsans"/>
                <w:lang w:val="ca-ES"/>
              </w:rPr>
              <w:t xml:space="preserve"> </w:t>
            </w:r>
            <w:r w:rsidR="00BF5BE8" w:rsidRPr="00011799">
              <w:rPr>
                <w:rFonts w:ascii="UIBsans" w:hAnsi="UIBsans"/>
                <w:lang w:val="ca-ES"/>
              </w:rPr>
              <w:t>mèdic</w:t>
            </w:r>
            <w:r w:rsidRPr="00011799">
              <w:rPr>
                <w:rFonts w:ascii="UIBsans" w:hAnsi="UIBsans"/>
                <w:lang w:val="ca-ES"/>
              </w:rPr>
              <w:t>, vacunació, etc.)</w:t>
            </w:r>
          </w:p>
        </w:tc>
        <w:sdt>
          <w:sdtPr>
            <w:rPr>
              <w:rFonts w:ascii="UIBsans" w:hAnsi="UIBsans"/>
              <w:lang w:val="ca-ES"/>
            </w:rPr>
            <w:id w:val="159405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419609C5" w14:textId="3B9866D6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4AD3F32B" w14:textId="39188149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EE6E2F" w:rsidRPr="00011799" w14:paraId="71A0C877" w14:textId="77777777" w:rsidTr="00BF5BE8">
        <w:trPr>
          <w:trHeight w:val="312"/>
        </w:trPr>
        <w:tc>
          <w:tcPr>
            <w:tcW w:w="6022" w:type="dxa"/>
            <w:vAlign w:val="center"/>
          </w:tcPr>
          <w:p w14:paraId="554493D9" w14:textId="6C31CC17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011799">
              <w:rPr>
                <w:rFonts w:ascii="UIBsans" w:hAnsi="UIBsans"/>
                <w:lang w:val="ca-ES"/>
              </w:rPr>
              <w:t>Particip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>n alumn</w:t>
            </w:r>
            <w:r w:rsidR="00BF5BE8">
              <w:rPr>
                <w:rFonts w:ascii="UIBsans" w:hAnsi="UIBsans"/>
                <w:lang w:val="ca-ES"/>
              </w:rPr>
              <w:t>e</w:t>
            </w:r>
            <w:r w:rsidRPr="00011799">
              <w:rPr>
                <w:rFonts w:ascii="UIBsans" w:hAnsi="UIBsans"/>
                <w:lang w:val="ca-ES"/>
              </w:rPr>
              <w:t xml:space="preserve">s en la </w:t>
            </w:r>
            <w:r w:rsidR="00BF5BE8">
              <w:rPr>
                <w:rFonts w:ascii="UIBsans" w:hAnsi="UIBsans"/>
                <w:lang w:val="ca-ES"/>
              </w:rPr>
              <w:t>sortida</w:t>
            </w:r>
            <w:r w:rsidRPr="00011799">
              <w:rPr>
                <w:rFonts w:ascii="UIBsans" w:hAnsi="UIBsans"/>
                <w:lang w:val="ca-ES"/>
              </w:rPr>
              <w:t xml:space="preserve"> de camp</w:t>
            </w:r>
          </w:p>
        </w:tc>
        <w:sdt>
          <w:sdtPr>
            <w:rPr>
              <w:rFonts w:ascii="UIBsans" w:hAnsi="UIBsans"/>
              <w:lang w:val="ca-ES"/>
            </w:rPr>
            <w:id w:val="-3066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vAlign w:val="center"/>
              </w:tcPr>
              <w:p w14:paraId="42E8E165" w14:textId="77777777" w:rsidR="00EE6E2F" w:rsidRPr="00011799" w:rsidRDefault="00EE6E2F" w:rsidP="008734B4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011799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287" w:type="dxa"/>
          </w:tcPr>
          <w:p w14:paraId="7B1BB94D" w14:textId="240493CE" w:rsidR="00EE6E2F" w:rsidRPr="00011799" w:rsidRDefault="00EE6E2F" w:rsidP="008734B4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</w:tbl>
    <w:p w14:paraId="4037630F" w14:textId="77777777" w:rsidR="00EE6E2F" w:rsidRPr="00011799" w:rsidRDefault="00EE6E2F" w:rsidP="00EE6E2F">
      <w:pPr>
        <w:spacing w:after="0"/>
        <w:rPr>
          <w:rFonts w:ascii="UIBsans" w:hAnsi="UIBsans"/>
          <w:b/>
          <w:color w:val="0065BD"/>
          <w:szCs w:val="24"/>
        </w:rPr>
      </w:pPr>
    </w:p>
    <w:p w14:paraId="3184C285" w14:textId="77777777" w:rsidR="00EE6E2F" w:rsidRPr="00011799" w:rsidRDefault="00EE6E2F" w:rsidP="00E026A6">
      <w:pPr>
        <w:pStyle w:val="Textoindependiente"/>
        <w:spacing w:after="0"/>
        <w:ind w:right="29"/>
        <w:rPr>
          <w:rFonts w:ascii="UIBsans" w:hAnsi="UIBsans"/>
          <w:color w:val="FF0000"/>
          <w:lang w:val="ca-ES"/>
        </w:rPr>
      </w:pPr>
    </w:p>
    <w:p w14:paraId="18BB30D6" w14:textId="5EA707B2" w:rsidR="00EE6E2F" w:rsidRPr="00011799" w:rsidRDefault="00EE6E2F">
      <w:pPr>
        <w:spacing w:after="0"/>
        <w:rPr>
          <w:rFonts w:ascii="UIBsans" w:hAnsi="UIBsans" w:cs="Letter Gothic MT"/>
          <w:color w:val="FF0000"/>
          <w:szCs w:val="24"/>
        </w:rPr>
      </w:pPr>
      <w:r w:rsidRPr="00011799">
        <w:rPr>
          <w:rFonts w:ascii="UIBsans" w:hAnsi="UIBsans"/>
          <w:color w:val="FF0000"/>
        </w:rPr>
        <w:br w:type="page"/>
      </w:r>
    </w:p>
    <w:p w14:paraId="409B8DB7" w14:textId="7A16A47A" w:rsidR="00DA0533" w:rsidRPr="008F5DC3" w:rsidRDefault="00DA0533" w:rsidP="00DA0533">
      <w:pPr>
        <w:rPr>
          <w:rFonts w:ascii="UIBsans" w:hAnsi="UIBsans"/>
          <w:szCs w:val="24"/>
        </w:rPr>
      </w:pPr>
      <w:r w:rsidRPr="001645F3">
        <w:rPr>
          <w:rFonts w:ascii="UIBsans" w:hAnsi="UIBsans"/>
          <w:b/>
          <w:color w:val="0065BD"/>
          <w:sz w:val="28"/>
          <w:szCs w:val="28"/>
        </w:rPr>
        <w:lastRenderedPageBreak/>
        <w:t xml:space="preserve">Identificació dels riscs </w:t>
      </w:r>
      <w:r>
        <w:rPr>
          <w:rFonts w:ascii="UIBsans" w:hAnsi="UIBsans"/>
          <w:b/>
          <w:color w:val="0065BD"/>
          <w:sz w:val="28"/>
          <w:szCs w:val="28"/>
        </w:rPr>
        <w:t>de la sortida de camp</w:t>
      </w:r>
    </w:p>
    <w:p w14:paraId="2A988205" w14:textId="3AC4B3E9" w:rsidR="00DA0533" w:rsidRPr="00124677" w:rsidRDefault="00DA0533" w:rsidP="00DA0533">
      <w:pPr>
        <w:pStyle w:val="Prrafodelista"/>
        <w:spacing w:after="0"/>
        <w:ind w:left="142"/>
        <w:rPr>
          <w:rFonts w:ascii="UIBsans" w:hAnsi="UIBsans" w:cs="Letter Gothic MT"/>
          <w:b/>
          <w:color w:val="000000" w:themeColor="text1"/>
        </w:rPr>
      </w:pPr>
      <w:r w:rsidRPr="00C63A10">
        <w:rPr>
          <w:rFonts w:ascii="UIBsans" w:hAnsi="UIBsans"/>
          <w:bCs/>
        </w:rPr>
        <w:t>(</w:t>
      </w:r>
      <w:proofErr w:type="spellStart"/>
      <w:r w:rsidRPr="00C63A10">
        <w:rPr>
          <w:rFonts w:ascii="UIBsans" w:hAnsi="UIBsans"/>
          <w:bCs/>
        </w:rPr>
        <w:t>marcau</w:t>
      </w:r>
      <w:proofErr w:type="spellEnd"/>
      <w:r w:rsidRPr="00C63A10">
        <w:rPr>
          <w:rFonts w:ascii="UIBsans" w:hAnsi="UIBsans"/>
          <w:bCs/>
        </w:rPr>
        <w:t xml:space="preserve"> els riscs que </w:t>
      </w:r>
      <w:proofErr w:type="spellStart"/>
      <w:r w:rsidRPr="00C63A10">
        <w:rPr>
          <w:rFonts w:ascii="UIBsans" w:hAnsi="UIBsans"/>
          <w:bCs/>
        </w:rPr>
        <w:t>pensau</w:t>
      </w:r>
      <w:proofErr w:type="spellEnd"/>
      <w:r w:rsidRPr="00C63A10">
        <w:rPr>
          <w:rFonts w:ascii="UIBsans" w:hAnsi="UIBsans"/>
          <w:bCs/>
        </w:rPr>
        <w:t xml:space="preserve"> que podeu trobar durant la sortida de camp; en </w:t>
      </w:r>
      <w:hyperlink r:id="rId12" w:history="1">
        <w:r w:rsidRPr="005D3BEF">
          <w:rPr>
            <w:rStyle w:val="Hipervnculo"/>
            <w:rFonts w:ascii="UIBsans" w:hAnsi="UIBsans"/>
            <w:bCs/>
          </w:rPr>
          <w:t>aquest enllaç</w:t>
        </w:r>
      </w:hyperlink>
      <w:r w:rsidRPr="00124677">
        <w:rPr>
          <w:rFonts w:ascii="UIBsans" w:hAnsi="UIBsans"/>
          <w:bCs/>
          <w:color w:val="FF0000"/>
        </w:rPr>
        <w:t xml:space="preserve"> </w:t>
      </w:r>
      <w:r w:rsidRPr="00C63A10">
        <w:rPr>
          <w:rFonts w:ascii="UIBsans" w:hAnsi="UIBsans"/>
          <w:bCs/>
        </w:rPr>
        <w:t xml:space="preserve">podeu trobar la definició de cada risc; en base a </w:t>
      </w:r>
      <w:r w:rsidR="00C63A10">
        <w:rPr>
          <w:rFonts w:ascii="UIBsans" w:hAnsi="UIBsans"/>
          <w:bCs/>
        </w:rPr>
        <w:t>la</w:t>
      </w:r>
      <w:r w:rsidRPr="00C63A10">
        <w:rPr>
          <w:rFonts w:ascii="UIBsans" w:hAnsi="UIBsans"/>
          <w:bCs/>
        </w:rPr>
        <w:t xml:space="preserve"> informació</w:t>
      </w:r>
      <w:r w:rsidR="00C63A10">
        <w:rPr>
          <w:rFonts w:ascii="UIBsans" w:hAnsi="UIBsans"/>
          <w:bCs/>
        </w:rPr>
        <w:t xml:space="preserve"> que proporcioneu</w:t>
      </w:r>
      <w:r w:rsidRPr="00C63A10">
        <w:rPr>
          <w:rFonts w:ascii="UIBsans" w:hAnsi="UIBsans"/>
          <w:bCs/>
        </w:rPr>
        <w:t>, el Servei de Prevenció elaborarà l’informe d’avaluació de riscs, si teniu cap dubte</w:t>
      </w:r>
      <w:r w:rsidR="00C63A10">
        <w:rPr>
          <w:rFonts w:ascii="UIBsans" w:hAnsi="UIBsans"/>
          <w:bCs/>
        </w:rPr>
        <w:t xml:space="preserve"> o si </w:t>
      </w:r>
      <w:proofErr w:type="spellStart"/>
      <w:r w:rsidR="00C63A10">
        <w:rPr>
          <w:rFonts w:ascii="UIBsans" w:hAnsi="UIBsans"/>
          <w:bCs/>
        </w:rPr>
        <w:t>considerau</w:t>
      </w:r>
      <w:proofErr w:type="spellEnd"/>
      <w:r w:rsidR="00C63A10">
        <w:rPr>
          <w:rFonts w:ascii="UIBsans" w:hAnsi="UIBsans"/>
          <w:bCs/>
        </w:rPr>
        <w:t xml:space="preserve"> que el Servei de Prevenció ha d’assistir a qualque sortida</w:t>
      </w:r>
      <w:r w:rsidRPr="00C63A10">
        <w:rPr>
          <w:rFonts w:ascii="UIBsans" w:hAnsi="UIBsans"/>
          <w:bCs/>
        </w:rPr>
        <w:t xml:space="preserve">, </w:t>
      </w:r>
      <w:proofErr w:type="spellStart"/>
      <w:r w:rsidRPr="00C63A10">
        <w:rPr>
          <w:rFonts w:ascii="UIBsans" w:hAnsi="UIBsans"/>
          <w:bCs/>
        </w:rPr>
        <w:t>telefonau</w:t>
      </w:r>
      <w:proofErr w:type="spellEnd"/>
      <w:r w:rsidRPr="00C63A10">
        <w:rPr>
          <w:rFonts w:ascii="UIBsans" w:hAnsi="UIBsans"/>
          <w:bCs/>
        </w:rPr>
        <w:t xml:space="preserve"> al 63328 o escriviu a </w:t>
      </w:r>
      <w:hyperlink r:id="rId13" w:history="1">
        <w:r w:rsidR="00C63A10" w:rsidRPr="00FD51B7">
          <w:rPr>
            <w:rStyle w:val="Hipervnculo"/>
            <w:rFonts w:ascii="UIBsans" w:hAnsi="UIBsans"/>
            <w:bCs/>
          </w:rPr>
          <w:t>prevencio@uib.es</w:t>
        </w:r>
      </w:hyperlink>
      <w:r w:rsidRPr="00C63A10">
        <w:rPr>
          <w:rFonts w:ascii="UIBsans" w:hAnsi="UIBsans"/>
          <w:bCs/>
        </w:rPr>
        <w:t>)</w:t>
      </w:r>
    </w:p>
    <w:p w14:paraId="37C0B9CE" w14:textId="77777777" w:rsidR="00DA0533" w:rsidRPr="007E1B42" w:rsidRDefault="00DA0533" w:rsidP="00DA0533">
      <w:pPr>
        <w:pStyle w:val="Textoindependiente"/>
        <w:spacing w:after="0"/>
        <w:ind w:left="360" w:right="29"/>
        <w:rPr>
          <w:rFonts w:ascii="UIBsans" w:hAnsi="UIBsans"/>
          <w:color w:val="FF0000"/>
          <w:lang w:val="ca-ES"/>
        </w:rPr>
      </w:pPr>
    </w:p>
    <w:tbl>
      <w:tblPr>
        <w:tblStyle w:val="Tablaconcuadrcula"/>
        <w:tblW w:w="1351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274"/>
        <w:gridCol w:w="6717"/>
      </w:tblGrid>
      <w:tr w:rsidR="00DA0533" w:rsidRPr="007E1B42" w14:paraId="5427748D" w14:textId="77777777" w:rsidTr="000959EA">
        <w:trPr>
          <w:trHeight w:val="851"/>
        </w:trPr>
        <w:tc>
          <w:tcPr>
            <w:tcW w:w="5524" w:type="dxa"/>
            <w:shd w:val="clear" w:color="auto" w:fill="E7EDF7"/>
            <w:vAlign w:val="center"/>
          </w:tcPr>
          <w:p w14:paraId="77A4F251" w14:textId="77777777" w:rsidR="00DA0533" w:rsidRPr="007E1B42" w:rsidRDefault="00DA0533" w:rsidP="000959EA">
            <w:pPr>
              <w:rPr>
                <w:rFonts w:ascii="UIBsans" w:hAnsi="UIBsans"/>
                <w:sz w:val="26"/>
                <w:szCs w:val="26"/>
              </w:rPr>
            </w:pPr>
            <w:r w:rsidRPr="007E1B42">
              <w:rPr>
                <w:rFonts w:ascii="UIBsans" w:hAnsi="UIBsans"/>
                <w:b/>
                <w:color w:val="0070BA"/>
                <w:szCs w:val="24"/>
              </w:rPr>
              <w:t>Codi i descripció del risc</w:t>
            </w:r>
          </w:p>
        </w:tc>
        <w:tc>
          <w:tcPr>
            <w:tcW w:w="1274" w:type="dxa"/>
            <w:shd w:val="clear" w:color="auto" w:fill="E7EDF7"/>
            <w:vAlign w:val="center"/>
          </w:tcPr>
          <w:p w14:paraId="0DF10F81" w14:textId="75E83603" w:rsidR="00DA0533" w:rsidRPr="007E1B42" w:rsidRDefault="00DA0533" w:rsidP="000959EA">
            <w:pPr>
              <w:jc w:val="center"/>
              <w:rPr>
                <w:rFonts w:ascii="UIBsans" w:hAnsi="UIBsans"/>
                <w:b/>
                <w:color w:val="0070BA"/>
                <w:szCs w:val="24"/>
              </w:rPr>
            </w:pPr>
          </w:p>
        </w:tc>
        <w:tc>
          <w:tcPr>
            <w:tcW w:w="6717" w:type="dxa"/>
            <w:shd w:val="clear" w:color="auto" w:fill="E7EDF7"/>
            <w:vAlign w:val="center"/>
          </w:tcPr>
          <w:p w14:paraId="73EC87ED" w14:textId="77777777" w:rsidR="00DA0533" w:rsidRPr="007E1B42" w:rsidRDefault="00DA0533" w:rsidP="000959EA">
            <w:pPr>
              <w:rPr>
                <w:rFonts w:ascii="UIBsans" w:hAnsi="UIBsans"/>
                <w:b/>
                <w:color w:val="0070BA"/>
                <w:szCs w:val="24"/>
              </w:rPr>
            </w:pPr>
            <w:r w:rsidRPr="007E1B42">
              <w:rPr>
                <w:rFonts w:ascii="UIBsans" w:hAnsi="UIBsans"/>
                <w:b/>
                <w:color w:val="0070BA"/>
                <w:szCs w:val="24"/>
              </w:rPr>
              <w:t>Observacions</w:t>
            </w:r>
          </w:p>
        </w:tc>
      </w:tr>
      <w:tr w:rsidR="00DA0533" w:rsidRPr="007E1B42" w14:paraId="4FB4913C" w14:textId="77777777" w:rsidTr="000959EA">
        <w:tc>
          <w:tcPr>
            <w:tcW w:w="5524" w:type="dxa"/>
            <w:vAlign w:val="center"/>
          </w:tcPr>
          <w:p w14:paraId="08AF1CF8" w14:textId="5AB8FC2A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01 Caigudes de persones a distint nivell</w:t>
            </w:r>
            <w:r>
              <w:rPr>
                <w:rFonts w:ascii="UIBsans" w:hAnsi="UIBsans"/>
                <w:lang w:val="ca-ES"/>
              </w:rPr>
              <w:t xml:space="preserve"> (&gt; 2 m</w:t>
            </w:r>
            <w:r w:rsidR="003C0D55">
              <w:rPr>
                <w:rFonts w:ascii="UIBsans" w:hAnsi="UIBsans"/>
                <w:lang w:val="ca-ES"/>
              </w:rPr>
              <w:t>etr</w:t>
            </w:r>
            <w:r w:rsidR="002624E6">
              <w:rPr>
                <w:rFonts w:ascii="UIBsans" w:hAnsi="UIBsans"/>
                <w:lang w:val="ca-ES"/>
              </w:rPr>
              <w:t>e</w:t>
            </w:r>
            <w:r w:rsidR="003C0D55">
              <w:rPr>
                <w:rFonts w:ascii="UIBsans" w:hAnsi="UIBsans"/>
                <w:lang w:val="ca-ES"/>
              </w:rPr>
              <w:t>s</w:t>
            </w:r>
            <w:r>
              <w:rPr>
                <w:rFonts w:ascii="UIBsans" w:hAnsi="UIBsans"/>
                <w:lang w:val="ca-ES"/>
              </w:rPr>
              <w:t>)</w:t>
            </w:r>
          </w:p>
        </w:tc>
        <w:sdt>
          <w:sdtPr>
            <w:rPr>
              <w:rFonts w:ascii="UIBsans" w:hAnsi="UIBsans"/>
              <w:lang w:val="ca-ES"/>
            </w:rPr>
            <w:id w:val="12143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0F6FE1B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E7F2B7F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7D2CBFDE" w14:textId="77777777" w:rsidTr="000959EA">
        <w:tc>
          <w:tcPr>
            <w:tcW w:w="5524" w:type="dxa"/>
            <w:vAlign w:val="center"/>
          </w:tcPr>
          <w:p w14:paraId="5D348C6D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02 Caiguda de persones al mateix nivell</w:t>
            </w:r>
          </w:p>
        </w:tc>
        <w:sdt>
          <w:sdtPr>
            <w:rPr>
              <w:rFonts w:ascii="UIBsans" w:hAnsi="UIBsans"/>
              <w:lang w:val="ca-ES"/>
            </w:rPr>
            <w:id w:val="-73886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3FC2570" w14:textId="0284DB31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3B350C7C" w14:textId="3DD98E10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0D5205AC" w14:textId="77777777" w:rsidTr="000959EA">
        <w:tc>
          <w:tcPr>
            <w:tcW w:w="5524" w:type="dxa"/>
            <w:vAlign w:val="center"/>
          </w:tcPr>
          <w:p w14:paraId="38C9AB26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03 Caiguda d’objectes per desplom</w:t>
            </w:r>
            <w:r w:rsidRPr="007E1B42">
              <w:rPr>
                <w:rFonts w:ascii="UIBsans" w:hAnsi="UIBsans"/>
                <w:lang w:val="ca-ES"/>
              </w:rPr>
              <w:tab/>
            </w:r>
          </w:p>
        </w:tc>
        <w:sdt>
          <w:sdtPr>
            <w:rPr>
              <w:rFonts w:ascii="UIBsans" w:hAnsi="UIBsans"/>
              <w:lang w:val="ca-ES"/>
            </w:rPr>
            <w:id w:val="-19223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2BB7A241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3ED85C19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760DB135" w14:textId="77777777" w:rsidTr="000959EA">
        <w:tc>
          <w:tcPr>
            <w:tcW w:w="5524" w:type="dxa"/>
            <w:vAlign w:val="center"/>
          </w:tcPr>
          <w:p w14:paraId="1EB0621E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04 Caiguda d’objectes per manipulació</w:t>
            </w:r>
          </w:p>
        </w:tc>
        <w:sdt>
          <w:sdtPr>
            <w:rPr>
              <w:rFonts w:ascii="UIBsans" w:hAnsi="UIBsans"/>
              <w:lang w:val="ca-ES"/>
            </w:rPr>
            <w:id w:val="90041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6FB0C913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6C1ED63C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3F485FA8" w14:textId="77777777" w:rsidTr="000959EA">
        <w:tc>
          <w:tcPr>
            <w:tcW w:w="5524" w:type="dxa"/>
            <w:vAlign w:val="center"/>
          </w:tcPr>
          <w:p w14:paraId="06543060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05 Caiguda d’objectes despresos</w:t>
            </w:r>
          </w:p>
        </w:tc>
        <w:sdt>
          <w:sdtPr>
            <w:rPr>
              <w:rFonts w:ascii="UIBsans" w:hAnsi="UIBsans"/>
              <w:lang w:val="ca-ES"/>
            </w:rPr>
            <w:id w:val="-165151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66D07890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66AE1429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31312A9E" w14:textId="77777777" w:rsidTr="000959EA">
        <w:tc>
          <w:tcPr>
            <w:tcW w:w="5524" w:type="dxa"/>
            <w:vAlign w:val="center"/>
          </w:tcPr>
          <w:p w14:paraId="568A860C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06 Trepitjades sobre objectes</w:t>
            </w:r>
          </w:p>
        </w:tc>
        <w:sdt>
          <w:sdtPr>
            <w:rPr>
              <w:rFonts w:ascii="UIBsans" w:hAnsi="UIBsans"/>
              <w:lang w:val="ca-ES"/>
            </w:rPr>
            <w:id w:val="139862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1B456848" w14:textId="4675AEF3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0BE578A" w14:textId="2BC58150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6639DA9E" w14:textId="77777777" w:rsidTr="000959EA">
        <w:tc>
          <w:tcPr>
            <w:tcW w:w="5524" w:type="dxa"/>
            <w:vAlign w:val="center"/>
          </w:tcPr>
          <w:p w14:paraId="463CAEF0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07 Cops contra objectes immòbils</w:t>
            </w:r>
          </w:p>
        </w:tc>
        <w:sdt>
          <w:sdtPr>
            <w:rPr>
              <w:rFonts w:ascii="UIBsans" w:hAnsi="UIBsans"/>
              <w:lang w:val="ca-ES"/>
            </w:rPr>
            <w:id w:val="-68853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2110083A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7F186724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5B54BA9A" w14:textId="77777777" w:rsidTr="000959EA">
        <w:tc>
          <w:tcPr>
            <w:tcW w:w="5524" w:type="dxa"/>
            <w:vAlign w:val="center"/>
          </w:tcPr>
          <w:p w14:paraId="5484DA0E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08 Talls i contactes amb elements mòbils</w:t>
            </w:r>
          </w:p>
        </w:tc>
        <w:sdt>
          <w:sdtPr>
            <w:rPr>
              <w:rFonts w:ascii="UIBsans" w:hAnsi="UIBsans"/>
              <w:lang w:val="ca-ES"/>
            </w:rPr>
            <w:id w:val="-67426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07AE3231" w14:textId="6FBFD69C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40C832E1" w14:textId="4ADC135E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0E4F0EBB" w14:textId="77777777" w:rsidTr="000959EA">
        <w:tc>
          <w:tcPr>
            <w:tcW w:w="5524" w:type="dxa"/>
            <w:vAlign w:val="center"/>
          </w:tcPr>
          <w:p w14:paraId="5C87901E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09 Talls i cops amb objectes o eines</w:t>
            </w:r>
          </w:p>
        </w:tc>
        <w:sdt>
          <w:sdtPr>
            <w:rPr>
              <w:rFonts w:ascii="UIBsans" w:hAnsi="UIBsans"/>
              <w:lang w:val="ca-ES"/>
            </w:rPr>
            <w:id w:val="115872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7B0B77F" w14:textId="2A16E1AB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317C72DB" w14:textId="0D93AE3E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4255F121" w14:textId="77777777" w:rsidTr="000959EA">
        <w:tc>
          <w:tcPr>
            <w:tcW w:w="5524" w:type="dxa"/>
          </w:tcPr>
          <w:p w14:paraId="09F4E73D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10 Projecció de fragments o partícules</w:t>
            </w:r>
          </w:p>
        </w:tc>
        <w:sdt>
          <w:sdtPr>
            <w:rPr>
              <w:rFonts w:ascii="UIBsans" w:hAnsi="UIBsans"/>
              <w:lang w:val="ca-ES"/>
            </w:rPr>
            <w:id w:val="-191152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1357D7B2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2BFA748C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79FF65A3" w14:textId="77777777" w:rsidTr="000959EA">
        <w:tc>
          <w:tcPr>
            <w:tcW w:w="5524" w:type="dxa"/>
          </w:tcPr>
          <w:p w14:paraId="761069C2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 xml:space="preserve">11 </w:t>
            </w:r>
            <w:proofErr w:type="spellStart"/>
            <w:r w:rsidRPr="007E1B42">
              <w:rPr>
                <w:rFonts w:ascii="UIBsans" w:hAnsi="UIBsans"/>
                <w:lang w:val="ca-ES"/>
              </w:rPr>
              <w:t>Atrapaments</w:t>
            </w:r>
            <w:proofErr w:type="spellEnd"/>
            <w:r w:rsidRPr="007E1B42">
              <w:rPr>
                <w:rFonts w:ascii="UIBsans" w:hAnsi="UIBsans"/>
                <w:lang w:val="ca-ES"/>
              </w:rPr>
              <w:t xml:space="preserve"> per o entre objectes</w:t>
            </w:r>
          </w:p>
        </w:tc>
        <w:sdt>
          <w:sdtPr>
            <w:rPr>
              <w:rFonts w:ascii="UIBsans" w:hAnsi="UIBsans"/>
              <w:lang w:val="ca-ES"/>
            </w:rPr>
            <w:id w:val="101773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6EB63175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E944A9E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19B53692" w14:textId="77777777" w:rsidTr="000959EA">
        <w:tc>
          <w:tcPr>
            <w:tcW w:w="5524" w:type="dxa"/>
          </w:tcPr>
          <w:p w14:paraId="55EB210A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 xml:space="preserve">12 </w:t>
            </w:r>
            <w:proofErr w:type="spellStart"/>
            <w:r w:rsidRPr="007E1B42">
              <w:rPr>
                <w:rFonts w:ascii="UIBsans" w:hAnsi="UIBsans"/>
                <w:lang w:val="ca-ES"/>
              </w:rPr>
              <w:t>Atrapaments</w:t>
            </w:r>
            <w:proofErr w:type="spellEnd"/>
            <w:r w:rsidRPr="007E1B42">
              <w:rPr>
                <w:rFonts w:ascii="UIBsans" w:hAnsi="UIBsans"/>
                <w:lang w:val="ca-ES"/>
              </w:rPr>
              <w:t xml:space="preserve"> per bolcada de màquines</w:t>
            </w:r>
          </w:p>
        </w:tc>
        <w:sdt>
          <w:sdtPr>
            <w:rPr>
              <w:rFonts w:ascii="UIBsans" w:hAnsi="UIBsans"/>
              <w:lang w:val="ca-ES"/>
            </w:rPr>
            <w:id w:val="-135232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385F5C2B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3D5FA7CD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066AD5CE" w14:textId="77777777" w:rsidTr="000959EA">
        <w:tc>
          <w:tcPr>
            <w:tcW w:w="5524" w:type="dxa"/>
            <w:vAlign w:val="center"/>
          </w:tcPr>
          <w:p w14:paraId="57FB435F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/>
                <w:lang w:val="ca-ES"/>
              </w:rPr>
            </w:pPr>
            <w:r w:rsidRPr="007E1B42">
              <w:rPr>
                <w:rFonts w:ascii="UIBsans" w:eastAsia="MS Gothic" w:hAnsi="UIBsans"/>
                <w:lang w:val="ca-ES"/>
              </w:rPr>
              <w:t>13 Sobreesforços</w:t>
            </w:r>
          </w:p>
        </w:tc>
        <w:sdt>
          <w:sdtPr>
            <w:rPr>
              <w:rFonts w:ascii="UIBsans" w:hAnsi="UIBsans"/>
              <w:lang w:val="ca-ES"/>
            </w:rPr>
            <w:id w:val="102768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D548686" w14:textId="1B254DB9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EB9BBEB" w14:textId="012372E0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74E909EE" w14:textId="77777777" w:rsidTr="000959EA">
        <w:tc>
          <w:tcPr>
            <w:tcW w:w="5524" w:type="dxa"/>
          </w:tcPr>
          <w:p w14:paraId="4B98F27D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1501 Cremades per calor</w:t>
            </w:r>
          </w:p>
        </w:tc>
        <w:sdt>
          <w:sdtPr>
            <w:rPr>
              <w:rFonts w:ascii="UIBsans" w:hAnsi="UIBsans"/>
              <w:lang w:val="ca-ES"/>
            </w:rPr>
            <w:id w:val="155689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59B7728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783719E3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70781EE8" w14:textId="77777777" w:rsidTr="000959EA">
        <w:tc>
          <w:tcPr>
            <w:tcW w:w="5524" w:type="dxa"/>
          </w:tcPr>
          <w:p w14:paraId="2B2EE207" w14:textId="77777777" w:rsidR="00DA0533" w:rsidRPr="007E1B42" w:rsidRDefault="00DA0533" w:rsidP="000959EA">
            <w:pPr>
              <w:pStyle w:val="Textoindependiente"/>
              <w:spacing w:after="0"/>
              <w:ind w:right="-119"/>
              <w:rPr>
                <w:rFonts w:ascii="UIBsans" w:eastAsia="MS Gothic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1502 Cremades per fred</w:t>
            </w:r>
          </w:p>
        </w:tc>
        <w:sdt>
          <w:sdtPr>
            <w:rPr>
              <w:rFonts w:ascii="UIBsans" w:hAnsi="UIBsans"/>
              <w:lang w:val="ca-ES"/>
            </w:rPr>
            <w:id w:val="-11620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0A1F60B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2068D31F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6A3BF06E" w14:textId="77777777" w:rsidTr="000959EA">
        <w:tc>
          <w:tcPr>
            <w:tcW w:w="5524" w:type="dxa"/>
          </w:tcPr>
          <w:p w14:paraId="4B469188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16 Contactes elèctrics</w:t>
            </w:r>
          </w:p>
        </w:tc>
        <w:sdt>
          <w:sdtPr>
            <w:rPr>
              <w:rFonts w:ascii="UIBsans" w:hAnsi="UIBsans"/>
              <w:lang w:val="ca-ES"/>
            </w:rPr>
            <w:id w:val="49631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6D49F3EF" w14:textId="51CF98CD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491FF662" w14:textId="2425C4B2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4F5FAD3B" w14:textId="77777777" w:rsidTr="000959EA">
        <w:tc>
          <w:tcPr>
            <w:tcW w:w="5524" w:type="dxa"/>
          </w:tcPr>
          <w:p w14:paraId="18839C35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1701 Inhalació de substàncies tòxiques</w:t>
            </w:r>
          </w:p>
        </w:tc>
        <w:sdt>
          <w:sdtPr>
            <w:rPr>
              <w:rFonts w:ascii="UIBsans" w:hAnsi="UIBsans"/>
              <w:lang w:val="ca-ES"/>
            </w:rPr>
            <w:id w:val="48829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0C0C547B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011A123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59D3623B" w14:textId="77777777" w:rsidTr="000959EA">
        <w:tc>
          <w:tcPr>
            <w:tcW w:w="5524" w:type="dxa"/>
          </w:tcPr>
          <w:p w14:paraId="24859165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1702 Ingestió de substàncies químiques</w:t>
            </w:r>
          </w:p>
        </w:tc>
        <w:sdt>
          <w:sdtPr>
            <w:rPr>
              <w:rFonts w:ascii="UIBsans" w:hAnsi="UIBsans"/>
              <w:lang w:val="ca-ES"/>
            </w:rPr>
            <w:id w:val="166489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332784D1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E1F1773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42614AD8" w14:textId="77777777" w:rsidTr="000959EA">
        <w:tc>
          <w:tcPr>
            <w:tcW w:w="5524" w:type="dxa"/>
          </w:tcPr>
          <w:p w14:paraId="1D6C47E7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1703 Asfixia, ofegament en atmosferes irrespirables</w:t>
            </w:r>
          </w:p>
        </w:tc>
        <w:sdt>
          <w:sdtPr>
            <w:rPr>
              <w:rFonts w:ascii="UIBsans" w:hAnsi="UIBsans"/>
              <w:lang w:val="ca-ES"/>
            </w:rPr>
            <w:id w:val="27143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E0F33EB" w14:textId="58759156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847B7C2" w14:textId="31556716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564B8E9B" w14:textId="77777777" w:rsidTr="000959EA">
        <w:tc>
          <w:tcPr>
            <w:tcW w:w="5524" w:type="dxa"/>
          </w:tcPr>
          <w:p w14:paraId="2981113E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18 Contacte amb substàncies químiques</w:t>
            </w:r>
          </w:p>
        </w:tc>
        <w:sdt>
          <w:sdtPr>
            <w:rPr>
              <w:rFonts w:ascii="UIBsans" w:hAnsi="UIBsans"/>
              <w:lang w:val="ca-ES"/>
            </w:rPr>
            <w:id w:val="-28558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77F4A05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49477B21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6CBCFB30" w14:textId="77777777" w:rsidTr="000959EA">
        <w:tc>
          <w:tcPr>
            <w:tcW w:w="5524" w:type="dxa"/>
          </w:tcPr>
          <w:p w14:paraId="2BAAC68C" w14:textId="74CADDD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20 Explosions</w:t>
            </w:r>
          </w:p>
        </w:tc>
        <w:sdt>
          <w:sdtPr>
            <w:rPr>
              <w:rFonts w:ascii="UIBsans" w:hAnsi="UIBsans"/>
              <w:lang w:val="ca-ES"/>
            </w:rPr>
            <w:id w:val="6388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18FB476" w14:textId="00BCB616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110AF746" w14:textId="62A22243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F95346" w:rsidRPr="007E1B42" w14:paraId="4F0853AB" w14:textId="77777777" w:rsidTr="000959EA">
        <w:tc>
          <w:tcPr>
            <w:tcW w:w="5524" w:type="dxa"/>
          </w:tcPr>
          <w:p w14:paraId="7050C5B0" w14:textId="4016FE02" w:rsidR="00F95346" w:rsidRPr="007E1B42" w:rsidRDefault="00F95346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>
              <w:rPr>
                <w:rFonts w:ascii="UIBsans" w:hAnsi="UIBsans"/>
                <w:lang w:val="ca-ES"/>
              </w:rPr>
              <w:lastRenderedPageBreak/>
              <w:t>21 Incendis</w:t>
            </w:r>
          </w:p>
        </w:tc>
        <w:sdt>
          <w:sdtPr>
            <w:rPr>
              <w:rFonts w:ascii="UIBsans" w:hAnsi="UIBsans"/>
              <w:lang w:val="ca-ES"/>
            </w:rPr>
            <w:id w:val="27738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65BCF57C" w14:textId="2AD4758A" w:rsidR="00F95346" w:rsidRDefault="00F95346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1D227C54" w14:textId="77777777" w:rsidR="00F95346" w:rsidRPr="007E1B42" w:rsidRDefault="00F95346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3F33B229" w14:textId="77777777" w:rsidTr="000959EA">
        <w:tc>
          <w:tcPr>
            <w:tcW w:w="5524" w:type="dxa"/>
            <w:vAlign w:val="center"/>
          </w:tcPr>
          <w:p w14:paraId="28FD5A93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/>
                <w:lang w:val="ca-ES"/>
              </w:rPr>
            </w:pPr>
            <w:r w:rsidRPr="007E1B42">
              <w:rPr>
                <w:rFonts w:ascii="UIBsans" w:eastAsia="MS Gothic" w:hAnsi="UIBsans"/>
                <w:lang w:val="ca-ES"/>
              </w:rPr>
              <w:t>22 Accidentes causats per éssers vius</w:t>
            </w:r>
          </w:p>
        </w:tc>
        <w:sdt>
          <w:sdtPr>
            <w:rPr>
              <w:rFonts w:ascii="UIBsans" w:hAnsi="UIBsans"/>
              <w:lang w:val="ca-ES"/>
            </w:rPr>
            <w:id w:val="-68212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1A886FE1" w14:textId="1BD4D205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7F38C03C" w14:textId="330E2D2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370BD09A" w14:textId="77777777" w:rsidTr="000959EA">
        <w:tc>
          <w:tcPr>
            <w:tcW w:w="5524" w:type="dxa"/>
            <w:vAlign w:val="center"/>
          </w:tcPr>
          <w:p w14:paraId="3D46AC2E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 xml:space="preserve">23 Atropellament o cops amb vehicles </w:t>
            </w:r>
          </w:p>
        </w:tc>
        <w:sdt>
          <w:sdtPr>
            <w:rPr>
              <w:rFonts w:ascii="UIBsans" w:hAnsi="UIBsans"/>
              <w:lang w:val="ca-ES"/>
            </w:rPr>
            <w:id w:val="46916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B484005" w14:textId="22558F0B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7DCCDB73" w14:textId="31053F44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2C37BBB3" w14:textId="77777777" w:rsidTr="000959EA">
        <w:tc>
          <w:tcPr>
            <w:tcW w:w="5524" w:type="dxa"/>
            <w:vAlign w:val="center"/>
          </w:tcPr>
          <w:p w14:paraId="5B4E674E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2303 Accident de circulació durant el treball</w:t>
            </w:r>
          </w:p>
        </w:tc>
        <w:sdt>
          <w:sdtPr>
            <w:rPr>
              <w:rFonts w:ascii="UIBsans" w:hAnsi="UIBsans"/>
              <w:lang w:val="ca-ES"/>
            </w:rPr>
            <w:id w:val="-8484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69DE007D" w14:textId="5CA7F92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4C59D7F" w14:textId="7096041B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2F58A0B5" w14:textId="77777777" w:rsidTr="000959EA">
        <w:tc>
          <w:tcPr>
            <w:tcW w:w="5524" w:type="dxa"/>
            <w:vAlign w:val="center"/>
          </w:tcPr>
          <w:p w14:paraId="71287C18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25 Accidents en medis hiperbàrics</w:t>
            </w:r>
          </w:p>
        </w:tc>
        <w:sdt>
          <w:sdtPr>
            <w:rPr>
              <w:rFonts w:ascii="UIBsans" w:hAnsi="UIBsans"/>
              <w:lang w:val="ca-ES"/>
            </w:rPr>
            <w:id w:val="-199925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392D9C28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25CC72B0" w14:textId="6033CF60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66349708" w14:textId="77777777" w:rsidTr="000959EA">
        <w:tc>
          <w:tcPr>
            <w:tcW w:w="5524" w:type="dxa"/>
            <w:vAlign w:val="center"/>
          </w:tcPr>
          <w:p w14:paraId="761A0044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31 Exposició a contaminants químics</w:t>
            </w:r>
            <w:r w:rsidRPr="007E1B42">
              <w:rPr>
                <w:rFonts w:ascii="UIBsans" w:hAnsi="UIBsans"/>
                <w:lang w:val="ca-ES"/>
              </w:rPr>
              <w:tab/>
            </w:r>
            <w:r w:rsidRPr="007E1B42">
              <w:rPr>
                <w:rFonts w:ascii="UIBsans" w:hAnsi="UIBsans"/>
                <w:lang w:val="ca-ES"/>
              </w:rPr>
              <w:tab/>
            </w:r>
          </w:p>
        </w:tc>
        <w:sdt>
          <w:sdtPr>
            <w:rPr>
              <w:rFonts w:ascii="UIBsans" w:hAnsi="UIBsans"/>
              <w:lang w:val="ca-ES"/>
            </w:rPr>
            <w:id w:val="212587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E89199A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4CA80E2C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2147DEDE" w14:textId="77777777" w:rsidTr="000959EA">
        <w:tc>
          <w:tcPr>
            <w:tcW w:w="5524" w:type="dxa"/>
            <w:vAlign w:val="center"/>
          </w:tcPr>
          <w:p w14:paraId="0A930113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32 Exposició a agents biològics</w:t>
            </w:r>
          </w:p>
        </w:tc>
        <w:sdt>
          <w:sdtPr>
            <w:rPr>
              <w:rFonts w:ascii="UIBsans" w:hAnsi="UIBsans"/>
              <w:lang w:val="ca-ES"/>
            </w:rPr>
            <w:id w:val="6338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49CF059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3BD53E2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1EB37116" w14:textId="77777777" w:rsidTr="000959EA">
        <w:tc>
          <w:tcPr>
            <w:tcW w:w="5524" w:type="dxa"/>
            <w:vAlign w:val="center"/>
          </w:tcPr>
          <w:p w14:paraId="5D3DB55A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33 Exposició a renou</w:t>
            </w:r>
          </w:p>
        </w:tc>
        <w:sdt>
          <w:sdtPr>
            <w:rPr>
              <w:rFonts w:ascii="UIBsans" w:hAnsi="UIBsans"/>
              <w:lang w:val="ca-ES"/>
            </w:rPr>
            <w:id w:val="-162954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23631B35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2C178E1B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18C56C32" w14:textId="77777777" w:rsidTr="000959EA">
        <w:tc>
          <w:tcPr>
            <w:tcW w:w="5524" w:type="dxa"/>
            <w:vAlign w:val="center"/>
          </w:tcPr>
          <w:p w14:paraId="65061336" w14:textId="77777777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34 Exposició a vibracions</w:t>
            </w:r>
          </w:p>
        </w:tc>
        <w:sdt>
          <w:sdtPr>
            <w:rPr>
              <w:rFonts w:ascii="UIBsans" w:hAnsi="UIBsans"/>
              <w:lang w:val="ca-ES"/>
            </w:rPr>
            <w:id w:val="-1037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351BDDA1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9122942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58CB0654" w14:textId="77777777" w:rsidTr="000959EA">
        <w:tc>
          <w:tcPr>
            <w:tcW w:w="5524" w:type="dxa"/>
            <w:vAlign w:val="center"/>
          </w:tcPr>
          <w:p w14:paraId="68D47BE0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3501 Estrès tèrmic per calor</w:t>
            </w:r>
          </w:p>
        </w:tc>
        <w:sdt>
          <w:sdtPr>
            <w:rPr>
              <w:rFonts w:ascii="UIBsans" w:hAnsi="UIBsans"/>
              <w:lang w:val="ca-ES"/>
            </w:rPr>
            <w:id w:val="-55808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3AA125AE" w14:textId="04F78109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32F4DDD" w14:textId="261DF07E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4CD51F40" w14:textId="77777777" w:rsidTr="000959EA">
        <w:tc>
          <w:tcPr>
            <w:tcW w:w="5524" w:type="dxa"/>
            <w:vAlign w:val="center"/>
          </w:tcPr>
          <w:p w14:paraId="7FBEA5B2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3502 Estrès tèrmic per fred</w:t>
            </w:r>
          </w:p>
        </w:tc>
        <w:sdt>
          <w:sdtPr>
            <w:rPr>
              <w:rFonts w:ascii="UIBsans" w:hAnsi="UIBsans"/>
              <w:lang w:val="ca-ES"/>
            </w:rPr>
            <w:id w:val="-157766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FE78E0E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1419A9D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0C06BB9C" w14:textId="77777777" w:rsidTr="000959EA">
        <w:tc>
          <w:tcPr>
            <w:tcW w:w="5524" w:type="dxa"/>
          </w:tcPr>
          <w:p w14:paraId="271CA628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36 Exposició a radiacions ionitzants</w:t>
            </w:r>
          </w:p>
        </w:tc>
        <w:sdt>
          <w:sdtPr>
            <w:rPr>
              <w:rFonts w:ascii="UIBsans" w:hAnsi="UIBsans"/>
              <w:lang w:val="ca-ES"/>
            </w:rPr>
            <w:id w:val="-99324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111F0B8D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6F0ACA7B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2EB3502C" w14:textId="77777777" w:rsidTr="000959EA">
        <w:tc>
          <w:tcPr>
            <w:tcW w:w="5524" w:type="dxa"/>
          </w:tcPr>
          <w:p w14:paraId="79580AF0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37 Exposició a radiacions no ionitzants</w:t>
            </w:r>
          </w:p>
        </w:tc>
        <w:sdt>
          <w:sdtPr>
            <w:rPr>
              <w:rFonts w:ascii="UIBsans" w:hAnsi="UIBsans"/>
              <w:lang w:val="ca-ES"/>
            </w:rPr>
            <w:id w:val="-111674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1A88D07" w14:textId="1BB7B3D8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7A37187C" w14:textId="2E3DC758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35E48FBF" w14:textId="77777777" w:rsidTr="000959EA">
        <w:tc>
          <w:tcPr>
            <w:tcW w:w="5524" w:type="dxa"/>
            <w:vAlign w:val="center"/>
          </w:tcPr>
          <w:p w14:paraId="30177D07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 xml:space="preserve">38 </w:t>
            </w:r>
            <w:r>
              <w:rPr>
                <w:rFonts w:ascii="UIBsans" w:eastAsia="MS Gothic" w:hAnsi="UIBsans" w:cs="Segoe UI Symbol"/>
                <w:lang w:val="ca-ES"/>
              </w:rPr>
              <w:t>F</w:t>
            </w:r>
            <w:r w:rsidRPr="007E1B42">
              <w:rPr>
                <w:rFonts w:ascii="UIBsans" w:eastAsia="MS Gothic" w:hAnsi="UIBsans" w:cs="Segoe UI Symbol"/>
                <w:lang w:val="ca-ES"/>
              </w:rPr>
              <w:t xml:space="preserve">eina amb PVD (feina amb ordinadors, pantalles)  </w:t>
            </w:r>
          </w:p>
        </w:tc>
        <w:sdt>
          <w:sdtPr>
            <w:rPr>
              <w:rFonts w:ascii="UIBsans" w:hAnsi="UIBsans"/>
              <w:lang w:val="ca-ES"/>
            </w:rPr>
            <w:id w:val="19635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1024559B" w14:textId="19269739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5CF4C98A" w14:textId="7A5E01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7D82B5A2" w14:textId="77777777" w:rsidTr="000959EA">
        <w:tc>
          <w:tcPr>
            <w:tcW w:w="5524" w:type="dxa"/>
            <w:vAlign w:val="center"/>
          </w:tcPr>
          <w:p w14:paraId="1C6B5959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eastAsia="MS Gothic" w:hAnsi="UIBsans" w:cs="Segoe UI Symbol"/>
                <w:lang w:val="ca-ES"/>
              </w:rPr>
              <w:t>41 Càrrega de treball físic (càrregues, postures)</w:t>
            </w:r>
          </w:p>
        </w:tc>
        <w:sdt>
          <w:sdtPr>
            <w:rPr>
              <w:rFonts w:ascii="UIBsans" w:hAnsi="UIBsans"/>
              <w:lang w:val="ca-ES"/>
            </w:rPr>
            <w:id w:val="-8862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5D4F5F55" w14:textId="0580836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49091BF7" w14:textId="77777777" w:rsidR="00DA0533" w:rsidRPr="007E1B42" w:rsidRDefault="00DA0533" w:rsidP="000959EA">
            <w:pPr>
              <w:pStyle w:val="Textoindependiente"/>
              <w:spacing w:after="0"/>
              <w:ind w:right="-28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46FE256F" w14:textId="77777777" w:rsidTr="000959EA">
        <w:tc>
          <w:tcPr>
            <w:tcW w:w="5524" w:type="dxa"/>
            <w:vAlign w:val="center"/>
          </w:tcPr>
          <w:p w14:paraId="1A7EFF11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eastAsia="MS Gothic" w:hAnsi="UIBsans" w:cs="Segoe UI Symbol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4131 Sobrecàrrega de la veu</w:t>
            </w:r>
            <w:r w:rsidRPr="007E1B42">
              <w:rPr>
                <w:rFonts w:ascii="UIBsans" w:hAnsi="UIBsans"/>
                <w:lang w:val="ca-ES"/>
              </w:rPr>
              <w:tab/>
            </w:r>
          </w:p>
        </w:tc>
        <w:sdt>
          <w:sdtPr>
            <w:rPr>
              <w:rFonts w:ascii="UIBsans" w:hAnsi="UIBsans"/>
              <w:lang w:val="ca-ES"/>
            </w:rPr>
            <w:id w:val="-177692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150BE25B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03F772DC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  <w:tr w:rsidR="00DA0533" w:rsidRPr="007E1B42" w14:paraId="4A93D9F0" w14:textId="77777777" w:rsidTr="000959EA">
        <w:tc>
          <w:tcPr>
            <w:tcW w:w="5524" w:type="dxa"/>
            <w:vAlign w:val="center"/>
          </w:tcPr>
          <w:p w14:paraId="1EEEE00E" w14:textId="743E9312" w:rsidR="00DA0533" w:rsidRPr="007E1B42" w:rsidRDefault="00DA0533" w:rsidP="000959EA">
            <w:pPr>
              <w:pStyle w:val="Textoindependiente"/>
              <w:spacing w:after="0"/>
              <w:ind w:right="29"/>
              <w:rPr>
                <w:rFonts w:ascii="UIBsans" w:hAnsi="UIBsans"/>
                <w:lang w:val="ca-ES"/>
              </w:rPr>
            </w:pPr>
            <w:r w:rsidRPr="007E1B42">
              <w:rPr>
                <w:rFonts w:ascii="UIBsans" w:hAnsi="UIBsans"/>
                <w:lang w:val="ca-ES"/>
              </w:rPr>
              <w:t>42 Factors psicosocials</w:t>
            </w:r>
            <w:r w:rsidRPr="007E1B42">
              <w:rPr>
                <w:rFonts w:ascii="UIBsans" w:hAnsi="UIBsans"/>
                <w:lang w:val="ca-ES"/>
              </w:rPr>
              <w:tab/>
            </w:r>
            <w:r w:rsidR="00F95346">
              <w:rPr>
                <w:rFonts w:ascii="UIBsans" w:hAnsi="UIBsans"/>
                <w:lang w:val="ca-ES"/>
              </w:rPr>
              <w:t>, càrrega mental</w:t>
            </w:r>
          </w:p>
        </w:tc>
        <w:sdt>
          <w:sdtPr>
            <w:rPr>
              <w:rFonts w:ascii="UIBsans" w:hAnsi="UIBsans"/>
              <w:lang w:val="ca-ES"/>
            </w:rPr>
            <w:id w:val="62303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vAlign w:val="center"/>
              </w:tcPr>
              <w:p w14:paraId="4D162C90" w14:textId="77777777" w:rsidR="00DA0533" w:rsidRPr="007E1B42" w:rsidRDefault="00DA0533" w:rsidP="000959EA">
                <w:pPr>
                  <w:pStyle w:val="Textoindependiente"/>
                  <w:spacing w:after="0"/>
                  <w:ind w:right="29"/>
                  <w:jc w:val="center"/>
                  <w:rPr>
                    <w:rFonts w:ascii="UIBsans" w:hAnsi="UIBsans"/>
                    <w:lang w:val="ca-ES"/>
                  </w:rPr>
                </w:pPr>
                <w:r w:rsidRPr="007E1B42">
                  <w:rPr>
                    <w:rFonts w:ascii="MS Gothic" w:eastAsia="MS Gothic" w:hAnsi="MS Gothic"/>
                    <w:lang w:val="ca-ES"/>
                  </w:rPr>
                  <w:t>☐</w:t>
                </w:r>
              </w:p>
            </w:tc>
          </w:sdtContent>
        </w:sdt>
        <w:tc>
          <w:tcPr>
            <w:tcW w:w="6717" w:type="dxa"/>
          </w:tcPr>
          <w:p w14:paraId="66B861FB" w14:textId="77777777" w:rsidR="00DA0533" w:rsidRPr="007E1B42" w:rsidRDefault="00DA0533" w:rsidP="000959EA">
            <w:pPr>
              <w:pStyle w:val="Textoindependiente"/>
              <w:spacing w:after="0"/>
              <w:ind w:right="29"/>
              <w:jc w:val="left"/>
              <w:rPr>
                <w:rFonts w:ascii="UIBsans" w:hAnsi="UIBsans"/>
                <w:lang w:val="ca-ES"/>
              </w:rPr>
            </w:pPr>
          </w:p>
        </w:tc>
      </w:tr>
    </w:tbl>
    <w:p w14:paraId="48DF2AE7" w14:textId="77777777" w:rsidR="00523E53" w:rsidRPr="00011799" w:rsidRDefault="00523E53" w:rsidP="00E026A6">
      <w:pPr>
        <w:pStyle w:val="Textoindependiente"/>
        <w:spacing w:after="0"/>
        <w:ind w:right="29"/>
        <w:rPr>
          <w:rFonts w:ascii="UIBsans" w:hAnsi="UIBsans"/>
          <w:color w:val="FF0000"/>
          <w:lang w:val="ca-ES"/>
        </w:rPr>
      </w:pPr>
    </w:p>
    <w:p w14:paraId="50CD6132" w14:textId="77777777" w:rsidR="00152AC6" w:rsidRPr="00011799" w:rsidRDefault="00152AC6" w:rsidP="00B610E3">
      <w:pPr>
        <w:spacing w:after="0"/>
        <w:rPr>
          <w:rFonts w:ascii="UIBsans" w:hAnsi="UIBsans"/>
          <w:b/>
          <w:color w:val="0065BD"/>
          <w:sz w:val="16"/>
          <w:szCs w:val="16"/>
        </w:rPr>
      </w:pPr>
      <w:permStart w:id="78738062" w:edGrp="everyone" w:colFirst="1" w:colLast="1"/>
      <w:permEnd w:id="78738062"/>
    </w:p>
    <w:sectPr w:rsidR="00152AC6" w:rsidRPr="00011799" w:rsidSect="00404E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418" w:right="1418" w:bottom="1276" w:left="1843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EF42" w14:textId="77777777" w:rsidR="00404ED1" w:rsidRDefault="00404ED1" w:rsidP="000762A4">
      <w:r>
        <w:separator/>
      </w:r>
    </w:p>
  </w:endnote>
  <w:endnote w:type="continuationSeparator" w:id="0">
    <w:p w14:paraId="39643EAA" w14:textId="77777777" w:rsidR="00404ED1" w:rsidRDefault="00404ED1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618D" w14:textId="77777777" w:rsidR="00C44B89" w:rsidRDefault="00C44B89">
    <w:pPr>
      <w:pStyle w:val="Piedepgina"/>
    </w:pPr>
    <w:r w:rsidRPr="008B3A64">
      <w:rPr>
        <w:noProof/>
        <w:lang w:val="es-ES"/>
      </w:rPr>
      <w:drawing>
        <wp:inline distT="0" distB="0" distL="0" distR="0" wp14:anchorId="786A55F2" wp14:editId="227017B5">
          <wp:extent cx="5212080" cy="922020"/>
          <wp:effectExtent l="0" t="0" r="0" b="0"/>
          <wp:docPr id="78774221" name="Imagen 78774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41856" behindDoc="1" locked="0" layoutInCell="1" allowOverlap="1" wp14:anchorId="414A38B8" wp14:editId="576ECD00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352448845" name="Imagen 35244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E57" w14:textId="5DE3B89A" w:rsidR="00C44B89" w:rsidRDefault="00C44B89" w:rsidP="00344D34">
    <w:pPr>
      <w:tabs>
        <w:tab w:val="center" w:pos="4252"/>
        <w:tab w:val="right" w:pos="8504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539186" wp14:editId="042DCC3B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3810" r="635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21BB" w14:textId="77777777" w:rsidR="00C44B89" w:rsidRPr="00860957" w:rsidRDefault="00C44B89" w:rsidP="00AE6D03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391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0.2pt;margin-top:793.8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Su9AEAAMo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" stroked="f" strokeweight="3.5pt">
              <v:textbox>
                <w:txbxContent>
                  <w:p w14:paraId="49EC21BB" w14:textId="77777777" w:rsidR="00C44B89" w:rsidRPr="00860957" w:rsidRDefault="00C44B89" w:rsidP="00AE6D03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A191A2" wp14:editId="365CBE7B">
              <wp:simplePos x="0" y="0"/>
              <wp:positionH relativeFrom="column">
                <wp:posOffset>-9525</wp:posOffset>
              </wp:positionH>
              <wp:positionV relativeFrom="paragraph">
                <wp:posOffset>9429750</wp:posOffset>
              </wp:positionV>
              <wp:extent cx="7524750" cy="1028700"/>
              <wp:effectExtent l="0" t="0" r="0" b="0"/>
              <wp:wrapNone/>
              <wp:docPr id="7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524750" cy="1028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12AA2" id="3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42.5pt" to="591.75pt,8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" strokecolor="#4a7ebb">
              <o:lock v:ext="edit" shapetype="f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44B3A" wp14:editId="02C6C20C">
              <wp:simplePos x="0" y="0"/>
              <wp:positionH relativeFrom="column">
                <wp:posOffset>-9525</wp:posOffset>
              </wp:positionH>
              <wp:positionV relativeFrom="paragraph">
                <wp:posOffset>9429750</wp:posOffset>
              </wp:positionV>
              <wp:extent cx="7524750" cy="1028700"/>
              <wp:effectExtent l="0" t="0" r="0" b="0"/>
              <wp:wrapNone/>
              <wp:docPr id="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524750" cy="1028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8D2D6" id="3 Conector recto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42.5pt" to="591.75pt,8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" strokecolor="#4a7ebb">
              <o:lock v:ext="edit" shapetype="f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E0EEEE6" wp14:editId="3DEFAB4C">
              <wp:simplePos x="0" y="0"/>
              <wp:positionH relativeFrom="column">
                <wp:posOffset>-9525</wp:posOffset>
              </wp:positionH>
              <wp:positionV relativeFrom="paragraph">
                <wp:posOffset>9429750</wp:posOffset>
              </wp:positionV>
              <wp:extent cx="7524750" cy="1028700"/>
              <wp:effectExtent l="0" t="0" r="0" b="0"/>
              <wp:wrapNone/>
              <wp:docPr id="5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524750" cy="1028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F623A" id="3 Conector recto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42.5pt" to="591.75pt,8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" strokecolor="#4a7ebb">
              <o:lock v:ext="edit" shapetype="f"/>
            </v:lin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46976" behindDoc="0" locked="0" layoutInCell="1" allowOverlap="1" wp14:anchorId="2E8B66DD" wp14:editId="34F60779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079986464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EC45" w14:textId="09B673AD" w:rsidR="00C44B89" w:rsidRDefault="00C44B89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28FE354" wp14:editId="37807470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3810" r="635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EA39A" w14:textId="77777777" w:rsidR="00C44B89" w:rsidRPr="00860957" w:rsidRDefault="00C44B89" w:rsidP="00344D34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FE3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0.2pt;margin-top:793.8pt;width:226.75pt;height:28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r29wEAANE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" stroked="f" strokeweight="3.5pt">
              <v:textbox>
                <w:txbxContent>
                  <w:p w14:paraId="059EA39A" w14:textId="77777777" w:rsidR="00C44B89" w:rsidRPr="00860957" w:rsidRDefault="00C44B89" w:rsidP="00344D34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04E6" w14:textId="77777777" w:rsidR="00404ED1" w:rsidRDefault="00404ED1" w:rsidP="000762A4">
      <w:r>
        <w:separator/>
      </w:r>
    </w:p>
  </w:footnote>
  <w:footnote w:type="continuationSeparator" w:id="0">
    <w:p w14:paraId="64FE7C1B" w14:textId="77777777" w:rsidR="00404ED1" w:rsidRDefault="00404ED1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BED3" w14:textId="77777777" w:rsidR="00C44B89" w:rsidRDefault="00C44B89">
    <w:pPr>
      <w:pStyle w:val="Encabezado"/>
    </w:pPr>
    <w:r>
      <w:rPr>
        <w:noProof/>
        <w:lang w:val="es-ES"/>
      </w:rPr>
      <w:drawing>
        <wp:anchor distT="0" distB="0" distL="114300" distR="114300" simplePos="0" relativeHeight="251636736" behindDoc="0" locked="0" layoutInCell="1" allowOverlap="1" wp14:anchorId="3545AD34" wp14:editId="4D12653A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814549646" name="Imagen 1814549646" descr="rrhh-plaformacio_30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rrhh-plaformacio_300p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3DE" w14:textId="77777777" w:rsidR="00C44B89" w:rsidRPr="00FA6186" w:rsidRDefault="00C44B89" w:rsidP="00344D34">
    <w:pPr>
      <w:pStyle w:val="Encabezado"/>
    </w:pPr>
    <w:r>
      <w:rPr>
        <w:noProof/>
        <w:lang w:val="es-ES"/>
      </w:rPr>
      <w:drawing>
        <wp:anchor distT="0" distB="0" distL="114300" distR="114300" simplePos="0" relativeHeight="251672576" behindDoc="0" locked="0" layoutInCell="1" allowOverlap="1" wp14:anchorId="55C24AE5" wp14:editId="19C01174">
          <wp:simplePos x="0" y="0"/>
          <wp:positionH relativeFrom="page">
            <wp:posOffset>431800</wp:posOffset>
          </wp:positionH>
          <wp:positionV relativeFrom="page">
            <wp:posOffset>104140</wp:posOffset>
          </wp:positionV>
          <wp:extent cx="2449830" cy="664210"/>
          <wp:effectExtent l="0" t="0" r="7620" b="2540"/>
          <wp:wrapNone/>
          <wp:docPr id="1067888007" name="Imagen 10" descr="prevenci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evencio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E0F7" w14:textId="77777777" w:rsidR="00C44B89" w:rsidRDefault="00C44B89" w:rsidP="00E20DF4">
    <w:pPr>
      <w:pStyle w:val="Encabezado"/>
      <w:ind w:left="-1276"/>
    </w:pPr>
    <w:r>
      <w:rPr>
        <w:noProof/>
        <w:lang w:val="es-ES"/>
      </w:rPr>
      <w:drawing>
        <wp:anchor distT="0" distB="0" distL="114300" distR="114300" simplePos="0" relativeHeight="251677696" behindDoc="0" locked="0" layoutInCell="1" allowOverlap="1" wp14:anchorId="5D8988F8" wp14:editId="00586E09">
          <wp:simplePos x="0" y="0"/>
          <wp:positionH relativeFrom="page">
            <wp:posOffset>431800</wp:posOffset>
          </wp:positionH>
          <wp:positionV relativeFrom="page">
            <wp:posOffset>66345</wp:posOffset>
          </wp:positionV>
          <wp:extent cx="2449830" cy="664210"/>
          <wp:effectExtent l="0" t="0" r="7620" b="2540"/>
          <wp:wrapNone/>
          <wp:docPr id="1564961214" name="Imagen 1564961214" descr="prevenci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vencio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CAD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3FE6"/>
    <w:multiLevelType w:val="hybridMultilevel"/>
    <w:tmpl w:val="126C16E6"/>
    <w:lvl w:ilvl="0" w:tplc="0403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1" w:hanging="360"/>
      </w:pPr>
    </w:lvl>
    <w:lvl w:ilvl="2" w:tplc="0403001B" w:tentative="1">
      <w:start w:val="1"/>
      <w:numFmt w:val="lowerRoman"/>
      <w:lvlText w:val="%3."/>
      <w:lvlJc w:val="right"/>
      <w:pPr>
        <w:ind w:left="2161" w:hanging="180"/>
      </w:pPr>
    </w:lvl>
    <w:lvl w:ilvl="3" w:tplc="0403000F" w:tentative="1">
      <w:start w:val="1"/>
      <w:numFmt w:val="decimal"/>
      <w:lvlText w:val="%4."/>
      <w:lvlJc w:val="left"/>
      <w:pPr>
        <w:ind w:left="2881" w:hanging="360"/>
      </w:pPr>
    </w:lvl>
    <w:lvl w:ilvl="4" w:tplc="04030019" w:tentative="1">
      <w:start w:val="1"/>
      <w:numFmt w:val="lowerLetter"/>
      <w:lvlText w:val="%5."/>
      <w:lvlJc w:val="left"/>
      <w:pPr>
        <w:ind w:left="3601" w:hanging="360"/>
      </w:pPr>
    </w:lvl>
    <w:lvl w:ilvl="5" w:tplc="0403001B" w:tentative="1">
      <w:start w:val="1"/>
      <w:numFmt w:val="lowerRoman"/>
      <w:lvlText w:val="%6."/>
      <w:lvlJc w:val="right"/>
      <w:pPr>
        <w:ind w:left="4321" w:hanging="180"/>
      </w:pPr>
    </w:lvl>
    <w:lvl w:ilvl="6" w:tplc="0403000F" w:tentative="1">
      <w:start w:val="1"/>
      <w:numFmt w:val="decimal"/>
      <w:lvlText w:val="%7."/>
      <w:lvlJc w:val="left"/>
      <w:pPr>
        <w:ind w:left="5041" w:hanging="360"/>
      </w:pPr>
    </w:lvl>
    <w:lvl w:ilvl="7" w:tplc="04030019" w:tentative="1">
      <w:start w:val="1"/>
      <w:numFmt w:val="lowerLetter"/>
      <w:lvlText w:val="%8."/>
      <w:lvlJc w:val="left"/>
      <w:pPr>
        <w:ind w:left="5761" w:hanging="360"/>
      </w:pPr>
    </w:lvl>
    <w:lvl w:ilvl="8" w:tplc="0403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86B2A04"/>
    <w:multiLevelType w:val="hybridMultilevel"/>
    <w:tmpl w:val="E1F87F56"/>
    <w:lvl w:ilvl="0" w:tplc="9984C1DE">
      <w:start w:val="90"/>
      <w:numFmt w:val="bullet"/>
      <w:lvlText w:val="-"/>
      <w:lvlJc w:val="left"/>
      <w:pPr>
        <w:ind w:left="720" w:hanging="360"/>
      </w:pPr>
      <w:rPr>
        <w:rFonts w:ascii="UIBsans" w:eastAsia="Times New Roman" w:hAnsi="UIBsans" w:cs="Letter Gothic M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364F6"/>
    <w:multiLevelType w:val="hybridMultilevel"/>
    <w:tmpl w:val="C02E5D16"/>
    <w:lvl w:ilvl="0" w:tplc="8F4C01FE">
      <w:numFmt w:val="bullet"/>
      <w:lvlText w:val="-"/>
      <w:lvlJc w:val="left"/>
      <w:pPr>
        <w:ind w:left="720" w:hanging="360"/>
      </w:pPr>
      <w:rPr>
        <w:rFonts w:ascii="UIBsans" w:eastAsia="Times New Roman" w:hAnsi="UIBsans" w:cs="Letter Gothic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1627"/>
    <w:multiLevelType w:val="singleLevel"/>
    <w:tmpl w:val="FFFFFFFF"/>
    <w:lvl w:ilvl="0">
      <w:start w:val="1"/>
      <w:numFmt w:val="bullet"/>
      <w:lvlText w:val=""/>
      <w:legacy w:legacy="1" w:legacySpace="0" w:legacyIndent="360"/>
      <w:lvlJc w:val="left"/>
      <w:pPr>
        <w:ind w:left="1211" w:hanging="360"/>
      </w:pPr>
      <w:rPr>
        <w:rFonts w:ascii="Symbol" w:hAnsi="Symbol" w:hint="default"/>
      </w:rPr>
    </w:lvl>
  </w:abstractNum>
  <w:abstractNum w:abstractNumId="10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769C0"/>
    <w:multiLevelType w:val="hybridMultilevel"/>
    <w:tmpl w:val="8F983232"/>
    <w:lvl w:ilvl="0" w:tplc="0C0A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48663330"/>
    <w:multiLevelType w:val="hybridMultilevel"/>
    <w:tmpl w:val="54D86E68"/>
    <w:lvl w:ilvl="0" w:tplc="71E4D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3C49"/>
    <w:multiLevelType w:val="hybridMultilevel"/>
    <w:tmpl w:val="6E10FCF4"/>
    <w:lvl w:ilvl="0" w:tplc="07F6E9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62FA7"/>
    <w:multiLevelType w:val="hybridMultilevel"/>
    <w:tmpl w:val="623631E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E7D71"/>
    <w:multiLevelType w:val="hybridMultilevel"/>
    <w:tmpl w:val="46824B2A"/>
    <w:lvl w:ilvl="0" w:tplc="EF30B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0B21"/>
    <w:multiLevelType w:val="hybridMultilevel"/>
    <w:tmpl w:val="1ABE3792"/>
    <w:lvl w:ilvl="0" w:tplc="042A150E">
      <w:start w:val="2"/>
      <w:numFmt w:val="bullet"/>
      <w:lvlText w:val="-"/>
      <w:lvlJc w:val="left"/>
      <w:pPr>
        <w:ind w:left="720" w:hanging="360"/>
      </w:pPr>
      <w:rPr>
        <w:rFonts w:ascii="UIBsans" w:eastAsia="Times New Roman" w:hAnsi="UIBsans" w:cs="Letter Gothic M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E063D"/>
    <w:multiLevelType w:val="hybridMultilevel"/>
    <w:tmpl w:val="F28EF83C"/>
    <w:lvl w:ilvl="0" w:tplc="80AA8470">
      <w:start w:val="3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824EE4"/>
    <w:multiLevelType w:val="hybridMultilevel"/>
    <w:tmpl w:val="E5C42926"/>
    <w:lvl w:ilvl="0" w:tplc="84DC7E1C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07A0"/>
    <w:multiLevelType w:val="hybridMultilevel"/>
    <w:tmpl w:val="86365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2EF0B8E"/>
    <w:multiLevelType w:val="hybridMultilevel"/>
    <w:tmpl w:val="FAF4F4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56FCD"/>
    <w:multiLevelType w:val="multilevel"/>
    <w:tmpl w:val="9AD8F09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500"/>
      <w:numFmt w:val="decimal"/>
      <w:lvlText w:val="%1.%2"/>
      <w:lvlJc w:val="left"/>
      <w:pPr>
        <w:ind w:left="525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num w:numId="1" w16cid:durableId="800422440">
    <w:abstractNumId w:val="7"/>
  </w:num>
  <w:num w:numId="2" w16cid:durableId="1943798239">
    <w:abstractNumId w:val="6"/>
  </w:num>
  <w:num w:numId="3" w16cid:durableId="1504051337">
    <w:abstractNumId w:val="10"/>
  </w:num>
  <w:num w:numId="4" w16cid:durableId="1548225334">
    <w:abstractNumId w:val="1"/>
  </w:num>
  <w:num w:numId="5" w16cid:durableId="1734084867">
    <w:abstractNumId w:val="19"/>
  </w:num>
  <w:num w:numId="6" w16cid:durableId="1142237608">
    <w:abstractNumId w:val="4"/>
  </w:num>
  <w:num w:numId="7" w16cid:durableId="1799302888">
    <w:abstractNumId w:val="22"/>
  </w:num>
  <w:num w:numId="8" w16cid:durableId="1497260087">
    <w:abstractNumId w:val="5"/>
  </w:num>
  <w:num w:numId="9" w16cid:durableId="1680159419">
    <w:abstractNumId w:val="0"/>
  </w:num>
  <w:num w:numId="10" w16cid:durableId="360475376">
    <w:abstractNumId w:val="14"/>
  </w:num>
  <w:num w:numId="11" w16cid:durableId="1231304858">
    <w:abstractNumId w:val="16"/>
  </w:num>
  <w:num w:numId="12" w16cid:durableId="122308466">
    <w:abstractNumId w:val="23"/>
  </w:num>
  <w:num w:numId="13" w16cid:durableId="384065599">
    <w:abstractNumId w:val="24"/>
  </w:num>
  <w:num w:numId="14" w16cid:durableId="1148595464">
    <w:abstractNumId w:val="12"/>
  </w:num>
  <w:num w:numId="15" w16cid:durableId="1558860592">
    <w:abstractNumId w:val="9"/>
  </w:num>
  <w:num w:numId="16" w16cid:durableId="737174487">
    <w:abstractNumId w:val="20"/>
  </w:num>
  <w:num w:numId="17" w16cid:durableId="974526372">
    <w:abstractNumId w:val="13"/>
  </w:num>
  <w:num w:numId="18" w16cid:durableId="890000930">
    <w:abstractNumId w:val="15"/>
  </w:num>
  <w:num w:numId="19" w16cid:durableId="1391071503">
    <w:abstractNumId w:val="3"/>
  </w:num>
  <w:num w:numId="20" w16cid:durableId="702250476">
    <w:abstractNumId w:val="2"/>
  </w:num>
  <w:num w:numId="21" w16cid:durableId="6107381">
    <w:abstractNumId w:val="17"/>
  </w:num>
  <w:num w:numId="22" w16cid:durableId="964311365">
    <w:abstractNumId w:val="8"/>
  </w:num>
  <w:num w:numId="23" w16cid:durableId="747926441">
    <w:abstractNumId w:val="18"/>
  </w:num>
  <w:num w:numId="24" w16cid:durableId="686062694">
    <w:abstractNumId w:val="11"/>
  </w:num>
  <w:num w:numId="25" w16cid:durableId="2406501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06817"/>
    <w:rsid w:val="00011799"/>
    <w:rsid w:val="00024DE3"/>
    <w:rsid w:val="00032391"/>
    <w:rsid w:val="0004636A"/>
    <w:rsid w:val="00053A16"/>
    <w:rsid w:val="000573B8"/>
    <w:rsid w:val="00064BCA"/>
    <w:rsid w:val="00065402"/>
    <w:rsid w:val="00066867"/>
    <w:rsid w:val="000762A4"/>
    <w:rsid w:val="00080619"/>
    <w:rsid w:val="000839F8"/>
    <w:rsid w:val="00085038"/>
    <w:rsid w:val="00085AC7"/>
    <w:rsid w:val="00087302"/>
    <w:rsid w:val="00090298"/>
    <w:rsid w:val="0009160A"/>
    <w:rsid w:val="00091F10"/>
    <w:rsid w:val="00092E94"/>
    <w:rsid w:val="000A1A6A"/>
    <w:rsid w:val="000A2E9D"/>
    <w:rsid w:val="000A717D"/>
    <w:rsid w:val="000A766E"/>
    <w:rsid w:val="000B1FF0"/>
    <w:rsid w:val="000B43DB"/>
    <w:rsid w:val="000C0306"/>
    <w:rsid w:val="000C1459"/>
    <w:rsid w:val="000C32CB"/>
    <w:rsid w:val="000C3872"/>
    <w:rsid w:val="000C3961"/>
    <w:rsid w:val="000C3A5D"/>
    <w:rsid w:val="000C40E8"/>
    <w:rsid w:val="000C610D"/>
    <w:rsid w:val="000C7873"/>
    <w:rsid w:val="000D0F78"/>
    <w:rsid w:val="000D3ADA"/>
    <w:rsid w:val="000F06DD"/>
    <w:rsid w:val="00100DA5"/>
    <w:rsid w:val="00107A7D"/>
    <w:rsid w:val="001141A5"/>
    <w:rsid w:val="00120E71"/>
    <w:rsid w:val="00122510"/>
    <w:rsid w:val="001236F6"/>
    <w:rsid w:val="00123D69"/>
    <w:rsid w:val="00123EAA"/>
    <w:rsid w:val="00124EFB"/>
    <w:rsid w:val="00124FF5"/>
    <w:rsid w:val="001268B3"/>
    <w:rsid w:val="00132C84"/>
    <w:rsid w:val="00147C5A"/>
    <w:rsid w:val="00152AC6"/>
    <w:rsid w:val="00152FFC"/>
    <w:rsid w:val="001535FC"/>
    <w:rsid w:val="0015643D"/>
    <w:rsid w:val="001645D9"/>
    <w:rsid w:val="00166355"/>
    <w:rsid w:val="001716A3"/>
    <w:rsid w:val="00176B6A"/>
    <w:rsid w:val="001776A1"/>
    <w:rsid w:val="001819EE"/>
    <w:rsid w:val="00186B2D"/>
    <w:rsid w:val="00191EF9"/>
    <w:rsid w:val="00194836"/>
    <w:rsid w:val="00194F4A"/>
    <w:rsid w:val="001A1D8C"/>
    <w:rsid w:val="001A4323"/>
    <w:rsid w:val="001B01DF"/>
    <w:rsid w:val="001B1622"/>
    <w:rsid w:val="001B2204"/>
    <w:rsid w:val="001B53D3"/>
    <w:rsid w:val="001B75EC"/>
    <w:rsid w:val="001C62EA"/>
    <w:rsid w:val="001D3EE3"/>
    <w:rsid w:val="001D50AD"/>
    <w:rsid w:val="001D58B6"/>
    <w:rsid w:val="001D7E4A"/>
    <w:rsid w:val="001E3F12"/>
    <w:rsid w:val="001E6CD2"/>
    <w:rsid w:val="001E6E35"/>
    <w:rsid w:val="001F18F4"/>
    <w:rsid w:val="001F266E"/>
    <w:rsid w:val="001F39AF"/>
    <w:rsid w:val="002051DD"/>
    <w:rsid w:val="0020638D"/>
    <w:rsid w:val="002065A4"/>
    <w:rsid w:val="0021231C"/>
    <w:rsid w:val="002142B5"/>
    <w:rsid w:val="00215837"/>
    <w:rsid w:val="00225A80"/>
    <w:rsid w:val="0023404C"/>
    <w:rsid w:val="00236051"/>
    <w:rsid w:val="00251C3A"/>
    <w:rsid w:val="00253157"/>
    <w:rsid w:val="00255E32"/>
    <w:rsid w:val="00255FE7"/>
    <w:rsid w:val="002567C3"/>
    <w:rsid w:val="00257B3C"/>
    <w:rsid w:val="00260AB8"/>
    <w:rsid w:val="002624E6"/>
    <w:rsid w:val="00265BA5"/>
    <w:rsid w:val="00266F85"/>
    <w:rsid w:val="00270863"/>
    <w:rsid w:val="002723E2"/>
    <w:rsid w:val="0027492D"/>
    <w:rsid w:val="00276E88"/>
    <w:rsid w:val="00277005"/>
    <w:rsid w:val="0028107B"/>
    <w:rsid w:val="00284910"/>
    <w:rsid w:val="00284E2F"/>
    <w:rsid w:val="002854A5"/>
    <w:rsid w:val="002915F5"/>
    <w:rsid w:val="00292A11"/>
    <w:rsid w:val="00293309"/>
    <w:rsid w:val="00295532"/>
    <w:rsid w:val="002A05BF"/>
    <w:rsid w:val="002A1CEE"/>
    <w:rsid w:val="002B00E7"/>
    <w:rsid w:val="002B0A9A"/>
    <w:rsid w:val="002B3373"/>
    <w:rsid w:val="002B4CEE"/>
    <w:rsid w:val="002B5B3D"/>
    <w:rsid w:val="002B6DCE"/>
    <w:rsid w:val="002B766D"/>
    <w:rsid w:val="002C4030"/>
    <w:rsid w:val="002C41BF"/>
    <w:rsid w:val="002C7192"/>
    <w:rsid w:val="002D1B05"/>
    <w:rsid w:val="002D310E"/>
    <w:rsid w:val="002D340D"/>
    <w:rsid w:val="002D5755"/>
    <w:rsid w:val="002D59A7"/>
    <w:rsid w:val="002D7224"/>
    <w:rsid w:val="002D73D6"/>
    <w:rsid w:val="002E6D49"/>
    <w:rsid w:val="002F06E0"/>
    <w:rsid w:val="002F1201"/>
    <w:rsid w:val="002F1A04"/>
    <w:rsid w:val="002F2C02"/>
    <w:rsid w:val="002F3A80"/>
    <w:rsid w:val="002F6B1C"/>
    <w:rsid w:val="002F7C52"/>
    <w:rsid w:val="00303F30"/>
    <w:rsid w:val="00326292"/>
    <w:rsid w:val="00326C16"/>
    <w:rsid w:val="003272B7"/>
    <w:rsid w:val="00333563"/>
    <w:rsid w:val="0034294E"/>
    <w:rsid w:val="00344D34"/>
    <w:rsid w:val="00351530"/>
    <w:rsid w:val="003723B0"/>
    <w:rsid w:val="00376C05"/>
    <w:rsid w:val="00376D89"/>
    <w:rsid w:val="00377AE3"/>
    <w:rsid w:val="00380B98"/>
    <w:rsid w:val="00387176"/>
    <w:rsid w:val="00393EC6"/>
    <w:rsid w:val="00397D33"/>
    <w:rsid w:val="003A2AD9"/>
    <w:rsid w:val="003A5103"/>
    <w:rsid w:val="003A5B05"/>
    <w:rsid w:val="003B4C90"/>
    <w:rsid w:val="003B642C"/>
    <w:rsid w:val="003C0D55"/>
    <w:rsid w:val="003C2FEC"/>
    <w:rsid w:val="003C63DC"/>
    <w:rsid w:val="003C7D21"/>
    <w:rsid w:val="003D6A70"/>
    <w:rsid w:val="003F5254"/>
    <w:rsid w:val="0040264D"/>
    <w:rsid w:val="00404B7B"/>
    <w:rsid w:val="00404ED1"/>
    <w:rsid w:val="00410B44"/>
    <w:rsid w:val="00421263"/>
    <w:rsid w:val="00422DA5"/>
    <w:rsid w:val="004304B5"/>
    <w:rsid w:val="004364BA"/>
    <w:rsid w:val="00440FB0"/>
    <w:rsid w:val="004479FA"/>
    <w:rsid w:val="004510C0"/>
    <w:rsid w:val="0046024A"/>
    <w:rsid w:val="00460442"/>
    <w:rsid w:val="004608CE"/>
    <w:rsid w:val="00461E12"/>
    <w:rsid w:val="00463236"/>
    <w:rsid w:val="00476454"/>
    <w:rsid w:val="00480F60"/>
    <w:rsid w:val="00494412"/>
    <w:rsid w:val="00494A1A"/>
    <w:rsid w:val="00495751"/>
    <w:rsid w:val="004966F4"/>
    <w:rsid w:val="00497464"/>
    <w:rsid w:val="0049770E"/>
    <w:rsid w:val="00497E31"/>
    <w:rsid w:val="004A6650"/>
    <w:rsid w:val="004B2A74"/>
    <w:rsid w:val="004B545C"/>
    <w:rsid w:val="004C3140"/>
    <w:rsid w:val="004D602A"/>
    <w:rsid w:val="004D7414"/>
    <w:rsid w:val="004E0BF9"/>
    <w:rsid w:val="004E0C0B"/>
    <w:rsid w:val="004E14CC"/>
    <w:rsid w:val="004F0447"/>
    <w:rsid w:val="004F371A"/>
    <w:rsid w:val="004F5A7E"/>
    <w:rsid w:val="004F6669"/>
    <w:rsid w:val="00505D89"/>
    <w:rsid w:val="00511E06"/>
    <w:rsid w:val="00511E71"/>
    <w:rsid w:val="00514A85"/>
    <w:rsid w:val="005179F3"/>
    <w:rsid w:val="00517F8C"/>
    <w:rsid w:val="0052316C"/>
    <w:rsid w:val="00523E53"/>
    <w:rsid w:val="005251D7"/>
    <w:rsid w:val="0053061D"/>
    <w:rsid w:val="00532D3C"/>
    <w:rsid w:val="0053384A"/>
    <w:rsid w:val="005370FE"/>
    <w:rsid w:val="00556DEF"/>
    <w:rsid w:val="00557196"/>
    <w:rsid w:val="00560DB3"/>
    <w:rsid w:val="005627EC"/>
    <w:rsid w:val="0056292E"/>
    <w:rsid w:val="005656F9"/>
    <w:rsid w:val="005724EE"/>
    <w:rsid w:val="00577A66"/>
    <w:rsid w:val="00580055"/>
    <w:rsid w:val="0058176E"/>
    <w:rsid w:val="00581A71"/>
    <w:rsid w:val="00584FEE"/>
    <w:rsid w:val="0059360D"/>
    <w:rsid w:val="005937FA"/>
    <w:rsid w:val="005A68BB"/>
    <w:rsid w:val="005C1A78"/>
    <w:rsid w:val="005C38C7"/>
    <w:rsid w:val="005D04DD"/>
    <w:rsid w:val="005D7DA8"/>
    <w:rsid w:val="005E0D46"/>
    <w:rsid w:val="005E1D6E"/>
    <w:rsid w:val="005E2185"/>
    <w:rsid w:val="005E28D6"/>
    <w:rsid w:val="005E567C"/>
    <w:rsid w:val="005E5787"/>
    <w:rsid w:val="005E64C0"/>
    <w:rsid w:val="005F08BA"/>
    <w:rsid w:val="005F10CF"/>
    <w:rsid w:val="00611476"/>
    <w:rsid w:val="0061495C"/>
    <w:rsid w:val="006224FD"/>
    <w:rsid w:val="006250D2"/>
    <w:rsid w:val="006307D3"/>
    <w:rsid w:val="006334A7"/>
    <w:rsid w:val="00635D65"/>
    <w:rsid w:val="0063770A"/>
    <w:rsid w:val="00647C96"/>
    <w:rsid w:val="00647FFB"/>
    <w:rsid w:val="00650D11"/>
    <w:rsid w:val="00652190"/>
    <w:rsid w:val="00653062"/>
    <w:rsid w:val="006537B6"/>
    <w:rsid w:val="0065406B"/>
    <w:rsid w:val="00655377"/>
    <w:rsid w:val="00662708"/>
    <w:rsid w:val="00672D7E"/>
    <w:rsid w:val="00673C6B"/>
    <w:rsid w:val="00676B90"/>
    <w:rsid w:val="00680E20"/>
    <w:rsid w:val="006813A6"/>
    <w:rsid w:val="00687337"/>
    <w:rsid w:val="006906D7"/>
    <w:rsid w:val="00691A02"/>
    <w:rsid w:val="0069548B"/>
    <w:rsid w:val="006A166E"/>
    <w:rsid w:val="006A5190"/>
    <w:rsid w:val="006C0337"/>
    <w:rsid w:val="006C11A2"/>
    <w:rsid w:val="006C6043"/>
    <w:rsid w:val="006C6D9F"/>
    <w:rsid w:val="006D0B08"/>
    <w:rsid w:val="006D31A7"/>
    <w:rsid w:val="006D4002"/>
    <w:rsid w:val="006E38EB"/>
    <w:rsid w:val="006E42F4"/>
    <w:rsid w:val="006E639E"/>
    <w:rsid w:val="00704585"/>
    <w:rsid w:val="00715D2E"/>
    <w:rsid w:val="00722DDC"/>
    <w:rsid w:val="00723DF1"/>
    <w:rsid w:val="00730201"/>
    <w:rsid w:val="00730EC1"/>
    <w:rsid w:val="00732FE8"/>
    <w:rsid w:val="007356C4"/>
    <w:rsid w:val="00742C53"/>
    <w:rsid w:val="00747E7D"/>
    <w:rsid w:val="00754072"/>
    <w:rsid w:val="00762D10"/>
    <w:rsid w:val="00764A58"/>
    <w:rsid w:val="00765D9F"/>
    <w:rsid w:val="00773F05"/>
    <w:rsid w:val="00781B67"/>
    <w:rsid w:val="00787E92"/>
    <w:rsid w:val="00792494"/>
    <w:rsid w:val="007962D5"/>
    <w:rsid w:val="00797F07"/>
    <w:rsid w:val="007A2222"/>
    <w:rsid w:val="007A2D32"/>
    <w:rsid w:val="007B7B99"/>
    <w:rsid w:val="007C192A"/>
    <w:rsid w:val="007C244C"/>
    <w:rsid w:val="007C28F1"/>
    <w:rsid w:val="007C3A52"/>
    <w:rsid w:val="007C6F4D"/>
    <w:rsid w:val="007D1510"/>
    <w:rsid w:val="007D1AC3"/>
    <w:rsid w:val="007D3459"/>
    <w:rsid w:val="007D3716"/>
    <w:rsid w:val="007D516C"/>
    <w:rsid w:val="007E0E27"/>
    <w:rsid w:val="007E2BD2"/>
    <w:rsid w:val="007E3FFB"/>
    <w:rsid w:val="007F296F"/>
    <w:rsid w:val="007F2AA8"/>
    <w:rsid w:val="007F41F4"/>
    <w:rsid w:val="0080072B"/>
    <w:rsid w:val="00802EF0"/>
    <w:rsid w:val="00803328"/>
    <w:rsid w:val="00810680"/>
    <w:rsid w:val="00812A07"/>
    <w:rsid w:val="008153B5"/>
    <w:rsid w:val="00815A85"/>
    <w:rsid w:val="00816F18"/>
    <w:rsid w:val="0082207A"/>
    <w:rsid w:val="00824D42"/>
    <w:rsid w:val="00832773"/>
    <w:rsid w:val="00837AF4"/>
    <w:rsid w:val="008410DC"/>
    <w:rsid w:val="00850D4A"/>
    <w:rsid w:val="008515FC"/>
    <w:rsid w:val="0085645B"/>
    <w:rsid w:val="00856A09"/>
    <w:rsid w:val="00862A74"/>
    <w:rsid w:val="00864D85"/>
    <w:rsid w:val="00874914"/>
    <w:rsid w:val="00875D6E"/>
    <w:rsid w:val="00876E78"/>
    <w:rsid w:val="0089386F"/>
    <w:rsid w:val="008940CD"/>
    <w:rsid w:val="008A2A58"/>
    <w:rsid w:val="008A4C25"/>
    <w:rsid w:val="008B2F48"/>
    <w:rsid w:val="008B406C"/>
    <w:rsid w:val="008C1B27"/>
    <w:rsid w:val="008C2582"/>
    <w:rsid w:val="008C4AD5"/>
    <w:rsid w:val="008C4FF6"/>
    <w:rsid w:val="008D0995"/>
    <w:rsid w:val="008D3B4F"/>
    <w:rsid w:val="008D659C"/>
    <w:rsid w:val="008D7D45"/>
    <w:rsid w:val="008E0141"/>
    <w:rsid w:val="008E245D"/>
    <w:rsid w:val="008E276A"/>
    <w:rsid w:val="008E324B"/>
    <w:rsid w:val="008E4174"/>
    <w:rsid w:val="008E6D53"/>
    <w:rsid w:val="008F5D40"/>
    <w:rsid w:val="00900E7E"/>
    <w:rsid w:val="009244DC"/>
    <w:rsid w:val="00930723"/>
    <w:rsid w:val="00933E8E"/>
    <w:rsid w:val="00934C00"/>
    <w:rsid w:val="00941BFA"/>
    <w:rsid w:val="0094499F"/>
    <w:rsid w:val="009477AA"/>
    <w:rsid w:val="00964150"/>
    <w:rsid w:val="00973B51"/>
    <w:rsid w:val="00975AEF"/>
    <w:rsid w:val="0097783D"/>
    <w:rsid w:val="00984BF4"/>
    <w:rsid w:val="00984D62"/>
    <w:rsid w:val="009926EF"/>
    <w:rsid w:val="009942F5"/>
    <w:rsid w:val="00995311"/>
    <w:rsid w:val="009A1C0A"/>
    <w:rsid w:val="009A59C0"/>
    <w:rsid w:val="009A692E"/>
    <w:rsid w:val="009B0728"/>
    <w:rsid w:val="009B2E85"/>
    <w:rsid w:val="009B2E96"/>
    <w:rsid w:val="009B2FE3"/>
    <w:rsid w:val="009B4AB4"/>
    <w:rsid w:val="009C3949"/>
    <w:rsid w:val="009C4E28"/>
    <w:rsid w:val="009E40F7"/>
    <w:rsid w:val="009E52E6"/>
    <w:rsid w:val="009F0C62"/>
    <w:rsid w:val="009F0E1C"/>
    <w:rsid w:val="009F2306"/>
    <w:rsid w:val="00A11F8C"/>
    <w:rsid w:val="00A13152"/>
    <w:rsid w:val="00A179D1"/>
    <w:rsid w:val="00A2501D"/>
    <w:rsid w:val="00A41D8E"/>
    <w:rsid w:val="00A470FC"/>
    <w:rsid w:val="00A5613E"/>
    <w:rsid w:val="00A56A10"/>
    <w:rsid w:val="00A627EE"/>
    <w:rsid w:val="00A62C43"/>
    <w:rsid w:val="00A65414"/>
    <w:rsid w:val="00A66961"/>
    <w:rsid w:val="00A72BF6"/>
    <w:rsid w:val="00A73AE9"/>
    <w:rsid w:val="00A74EF8"/>
    <w:rsid w:val="00A75806"/>
    <w:rsid w:val="00A76A5F"/>
    <w:rsid w:val="00A84312"/>
    <w:rsid w:val="00A85315"/>
    <w:rsid w:val="00A8640B"/>
    <w:rsid w:val="00A86992"/>
    <w:rsid w:val="00A91959"/>
    <w:rsid w:val="00AA4276"/>
    <w:rsid w:val="00AA701B"/>
    <w:rsid w:val="00AA78BE"/>
    <w:rsid w:val="00AB4209"/>
    <w:rsid w:val="00AB4502"/>
    <w:rsid w:val="00AC0969"/>
    <w:rsid w:val="00AC3018"/>
    <w:rsid w:val="00AC4026"/>
    <w:rsid w:val="00AC5E6E"/>
    <w:rsid w:val="00AC63A8"/>
    <w:rsid w:val="00AD3DAD"/>
    <w:rsid w:val="00AD64CE"/>
    <w:rsid w:val="00AE1A18"/>
    <w:rsid w:val="00AE6D03"/>
    <w:rsid w:val="00AF14FC"/>
    <w:rsid w:val="00AF3D82"/>
    <w:rsid w:val="00AF4D19"/>
    <w:rsid w:val="00B03476"/>
    <w:rsid w:val="00B0661C"/>
    <w:rsid w:val="00B06CA6"/>
    <w:rsid w:val="00B113A7"/>
    <w:rsid w:val="00B150A4"/>
    <w:rsid w:val="00B16502"/>
    <w:rsid w:val="00B2276F"/>
    <w:rsid w:val="00B22972"/>
    <w:rsid w:val="00B23556"/>
    <w:rsid w:val="00B254AE"/>
    <w:rsid w:val="00B25CF1"/>
    <w:rsid w:val="00B33923"/>
    <w:rsid w:val="00B42D7E"/>
    <w:rsid w:val="00B433A3"/>
    <w:rsid w:val="00B46BD6"/>
    <w:rsid w:val="00B50B07"/>
    <w:rsid w:val="00B511B7"/>
    <w:rsid w:val="00B531ED"/>
    <w:rsid w:val="00B5547F"/>
    <w:rsid w:val="00B557E0"/>
    <w:rsid w:val="00B56447"/>
    <w:rsid w:val="00B567DA"/>
    <w:rsid w:val="00B60F6E"/>
    <w:rsid w:val="00B610E3"/>
    <w:rsid w:val="00B61CC6"/>
    <w:rsid w:val="00B71805"/>
    <w:rsid w:val="00B86382"/>
    <w:rsid w:val="00B87057"/>
    <w:rsid w:val="00B91425"/>
    <w:rsid w:val="00BA051C"/>
    <w:rsid w:val="00BB0B91"/>
    <w:rsid w:val="00BB1E13"/>
    <w:rsid w:val="00BB48E8"/>
    <w:rsid w:val="00BC1484"/>
    <w:rsid w:val="00BC34B2"/>
    <w:rsid w:val="00BC54D1"/>
    <w:rsid w:val="00BC5EFC"/>
    <w:rsid w:val="00BC7213"/>
    <w:rsid w:val="00BD0825"/>
    <w:rsid w:val="00BD37C5"/>
    <w:rsid w:val="00BD401C"/>
    <w:rsid w:val="00BD5027"/>
    <w:rsid w:val="00BD7991"/>
    <w:rsid w:val="00BE18F1"/>
    <w:rsid w:val="00BE3429"/>
    <w:rsid w:val="00BE66B1"/>
    <w:rsid w:val="00BE7091"/>
    <w:rsid w:val="00BF03A1"/>
    <w:rsid w:val="00BF4AF4"/>
    <w:rsid w:val="00BF5BE8"/>
    <w:rsid w:val="00BF6DC6"/>
    <w:rsid w:val="00C0162B"/>
    <w:rsid w:val="00C056D9"/>
    <w:rsid w:val="00C07F1E"/>
    <w:rsid w:val="00C12DE6"/>
    <w:rsid w:val="00C14ECF"/>
    <w:rsid w:val="00C250E0"/>
    <w:rsid w:val="00C3426B"/>
    <w:rsid w:val="00C427DF"/>
    <w:rsid w:val="00C4314F"/>
    <w:rsid w:val="00C44B89"/>
    <w:rsid w:val="00C44CFC"/>
    <w:rsid w:val="00C51C27"/>
    <w:rsid w:val="00C55BF3"/>
    <w:rsid w:val="00C56C07"/>
    <w:rsid w:val="00C63A10"/>
    <w:rsid w:val="00C663BC"/>
    <w:rsid w:val="00C727B0"/>
    <w:rsid w:val="00C730C2"/>
    <w:rsid w:val="00C76923"/>
    <w:rsid w:val="00C80ED5"/>
    <w:rsid w:val="00C9218E"/>
    <w:rsid w:val="00CA1D42"/>
    <w:rsid w:val="00CC2ACF"/>
    <w:rsid w:val="00CD2F1D"/>
    <w:rsid w:val="00CD3A0C"/>
    <w:rsid w:val="00CE15EA"/>
    <w:rsid w:val="00CE409C"/>
    <w:rsid w:val="00CE696F"/>
    <w:rsid w:val="00CF1227"/>
    <w:rsid w:val="00CF51B2"/>
    <w:rsid w:val="00D03A9D"/>
    <w:rsid w:val="00D225E5"/>
    <w:rsid w:val="00D52E8B"/>
    <w:rsid w:val="00D60126"/>
    <w:rsid w:val="00D62185"/>
    <w:rsid w:val="00D72CE1"/>
    <w:rsid w:val="00D736E3"/>
    <w:rsid w:val="00D73DE1"/>
    <w:rsid w:val="00D751EF"/>
    <w:rsid w:val="00D75A54"/>
    <w:rsid w:val="00D802CD"/>
    <w:rsid w:val="00D83053"/>
    <w:rsid w:val="00D851B4"/>
    <w:rsid w:val="00D91738"/>
    <w:rsid w:val="00D93BEB"/>
    <w:rsid w:val="00D97FF0"/>
    <w:rsid w:val="00DA0533"/>
    <w:rsid w:val="00DA4BB2"/>
    <w:rsid w:val="00DA6E2F"/>
    <w:rsid w:val="00DA7727"/>
    <w:rsid w:val="00DB1BC0"/>
    <w:rsid w:val="00DB603E"/>
    <w:rsid w:val="00DC12BB"/>
    <w:rsid w:val="00DC2520"/>
    <w:rsid w:val="00DC6D0B"/>
    <w:rsid w:val="00DC7AC2"/>
    <w:rsid w:val="00DD0AEA"/>
    <w:rsid w:val="00DD2805"/>
    <w:rsid w:val="00DD532A"/>
    <w:rsid w:val="00DD651E"/>
    <w:rsid w:val="00DE1ADD"/>
    <w:rsid w:val="00DE3E4B"/>
    <w:rsid w:val="00DE467E"/>
    <w:rsid w:val="00DE517C"/>
    <w:rsid w:val="00DE74C0"/>
    <w:rsid w:val="00DF0687"/>
    <w:rsid w:val="00DF3150"/>
    <w:rsid w:val="00DF5EC5"/>
    <w:rsid w:val="00E026A6"/>
    <w:rsid w:val="00E0425D"/>
    <w:rsid w:val="00E104EF"/>
    <w:rsid w:val="00E110BA"/>
    <w:rsid w:val="00E14141"/>
    <w:rsid w:val="00E16E50"/>
    <w:rsid w:val="00E20DF4"/>
    <w:rsid w:val="00E21A3A"/>
    <w:rsid w:val="00E22035"/>
    <w:rsid w:val="00E230C2"/>
    <w:rsid w:val="00E248EB"/>
    <w:rsid w:val="00E269C6"/>
    <w:rsid w:val="00E27274"/>
    <w:rsid w:val="00E3065D"/>
    <w:rsid w:val="00E317CB"/>
    <w:rsid w:val="00E37AA5"/>
    <w:rsid w:val="00E52598"/>
    <w:rsid w:val="00E53EB2"/>
    <w:rsid w:val="00E57CD1"/>
    <w:rsid w:val="00E64F0F"/>
    <w:rsid w:val="00E65DED"/>
    <w:rsid w:val="00E67326"/>
    <w:rsid w:val="00E704F9"/>
    <w:rsid w:val="00E70B24"/>
    <w:rsid w:val="00E73C20"/>
    <w:rsid w:val="00E85A12"/>
    <w:rsid w:val="00EA28E1"/>
    <w:rsid w:val="00EB3898"/>
    <w:rsid w:val="00EC7968"/>
    <w:rsid w:val="00EC7B4D"/>
    <w:rsid w:val="00ED0053"/>
    <w:rsid w:val="00ED0FB1"/>
    <w:rsid w:val="00ED5E51"/>
    <w:rsid w:val="00ED707B"/>
    <w:rsid w:val="00EE2041"/>
    <w:rsid w:val="00EE5816"/>
    <w:rsid w:val="00EE6E2F"/>
    <w:rsid w:val="00EF5E6A"/>
    <w:rsid w:val="00F027AB"/>
    <w:rsid w:val="00F06059"/>
    <w:rsid w:val="00F06374"/>
    <w:rsid w:val="00F0741A"/>
    <w:rsid w:val="00F07DBD"/>
    <w:rsid w:val="00F1330B"/>
    <w:rsid w:val="00F14BE2"/>
    <w:rsid w:val="00F229A2"/>
    <w:rsid w:val="00F23BCA"/>
    <w:rsid w:val="00F27D20"/>
    <w:rsid w:val="00F3237D"/>
    <w:rsid w:val="00F339F8"/>
    <w:rsid w:val="00F4299B"/>
    <w:rsid w:val="00F525D5"/>
    <w:rsid w:val="00F5561C"/>
    <w:rsid w:val="00F57CB9"/>
    <w:rsid w:val="00F613BC"/>
    <w:rsid w:val="00F6276E"/>
    <w:rsid w:val="00F722C2"/>
    <w:rsid w:val="00F744CD"/>
    <w:rsid w:val="00F823A1"/>
    <w:rsid w:val="00F95346"/>
    <w:rsid w:val="00F9715E"/>
    <w:rsid w:val="00FA01D1"/>
    <w:rsid w:val="00FA0870"/>
    <w:rsid w:val="00FA141D"/>
    <w:rsid w:val="00FA4112"/>
    <w:rsid w:val="00FA5A30"/>
    <w:rsid w:val="00FA6186"/>
    <w:rsid w:val="00FA7489"/>
    <w:rsid w:val="00FB3FA2"/>
    <w:rsid w:val="00FC27F7"/>
    <w:rsid w:val="00FC4237"/>
    <w:rsid w:val="00FC7C19"/>
    <w:rsid w:val="00FD4585"/>
    <w:rsid w:val="00FD4CB6"/>
    <w:rsid w:val="00FD5735"/>
    <w:rsid w:val="00FD6F46"/>
    <w:rsid w:val="00FD7294"/>
    <w:rsid w:val="00FE69B0"/>
    <w:rsid w:val="00FF16C5"/>
    <w:rsid w:val="00FF1D6A"/>
    <w:rsid w:val="00F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C341"/>
  <w15:docId w15:val="{F50FDA2B-7BDC-4B02-8789-132B8CC8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val="ca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6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qFormat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rsid w:val="007D3459"/>
    <w:pPr>
      <w:spacing w:before="360"/>
      <w:jc w:val="left"/>
    </w:pPr>
  </w:style>
  <w:style w:type="paragraph" w:customStyle="1" w:styleId="crrec">
    <w:name w:val="càrrec"/>
    <w:basedOn w:val="Llocidata"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38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">
    <w:name w:val="T’tulo 1"/>
    <w:rsid w:val="00166355"/>
    <w:rPr>
      <w:rFonts w:ascii="Helvetica" w:hAnsi="Helvetica" w:cs="Helvetica" w:hint="default"/>
      <w:caps/>
      <w:kern w:val="28"/>
      <w:sz w:val="28"/>
    </w:rPr>
  </w:style>
  <w:style w:type="character" w:customStyle="1" w:styleId="Ttuloencabezadodelmensaje">
    <w:name w:val="T’tulo encabezado del mensaje"/>
    <w:rsid w:val="00166355"/>
    <w:rPr>
      <w:b/>
      <w:bCs w:val="0"/>
      <w:caps/>
      <w:sz w:val="20"/>
    </w:rPr>
  </w:style>
  <w:style w:type="character" w:styleId="Hipervnculo">
    <w:name w:val="Hyperlink"/>
    <w:uiPriority w:val="99"/>
    <w:rsid w:val="005E64C0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rsid w:val="005E64C0"/>
    <w:pPr>
      <w:autoSpaceDE w:val="0"/>
      <w:autoSpaceDN w:val="0"/>
      <w:spacing w:after="0"/>
    </w:pPr>
    <w:rPr>
      <w:rFonts w:ascii="New York" w:hAnsi="New York" w:cs="New York"/>
      <w:sz w:val="20"/>
    </w:rPr>
  </w:style>
  <w:style w:type="character" w:customStyle="1" w:styleId="TextonotapieCar">
    <w:name w:val="Texto nota pie Car"/>
    <w:link w:val="Textonotapie"/>
    <w:rsid w:val="005E64C0"/>
    <w:rPr>
      <w:rFonts w:ascii="New York" w:eastAsia="Times New Roman" w:hAnsi="New York" w:cs="New York"/>
      <w:lang w:val="ca-ES"/>
    </w:rPr>
  </w:style>
  <w:style w:type="character" w:styleId="Refdenotaalpie">
    <w:name w:val="footnote reference"/>
    <w:rsid w:val="005E64C0"/>
    <w:rPr>
      <w:vertAlign w:val="superscript"/>
    </w:rPr>
  </w:style>
  <w:style w:type="paragraph" w:customStyle="1" w:styleId="sub">
    <w:name w:val="sub"/>
    <w:basedOn w:val="Normal"/>
    <w:rsid w:val="002D59A7"/>
    <w:pPr>
      <w:autoSpaceDE w:val="0"/>
      <w:autoSpaceDN w:val="0"/>
      <w:spacing w:after="0"/>
      <w:ind w:left="560"/>
    </w:pPr>
    <w:rPr>
      <w:rFonts w:ascii="New York" w:hAnsi="New York" w:cs="New York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3065D"/>
    <w:rPr>
      <w:color w:val="808080"/>
    </w:rPr>
  </w:style>
  <w:style w:type="paragraph" w:styleId="Prrafodelista">
    <w:name w:val="List Paragraph"/>
    <w:aliases w:val="Llista simbol,Bullet1,Bullet Points,Liste Paragraf,Llista Nivell1,Lista de nivel 1,Paragraphe de liste PBLH,Bullet list,Table of contents numbered,Graph &amp; Table tite,List Paragraph (numbered (a)),Liste 1,Bullets"/>
    <w:basedOn w:val="Normal"/>
    <w:link w:val="PrrafodelistaCar"/>
    <w:uiPriority w:val="34"/>
    <w:qFormat/>
    <w:rsid w:val="00B61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E6E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rrafodelistaCar">
    <w:name w:val="Párrafo de lista Car"/>
    <w:aliases w:val="Llista simbol Car,Bullet1 Car,Bullet Points Car,Liste Paragraf Car,Llista Nivell1 Car,Lista de nivel 1 Car,Paragraphe de liste PBLH Car,Bullet list Car,Table of contents numbered Car,Graph &amp; Table tite Car,Liste 1 Car,Bullets Car"/>
    <w:link w:val="Prrafodelista"/>
    <w:uiPriority w:val="34"/>
    <w:locked/>
    <w:rsid w:val="00EE6E2F"/>
    <w:rPr>
      <w:sz w:val="22"/>
      <w:szCs w:val="22"/>
      <w:lang w:val="ca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E6E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1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vencio.uib.cat/digitalAssets/702/702055_procediment-sortides-de-camp.pdf" TargetMode="External"/><Relationship Id="rId13" Type="http://schemas.openxmlformats.org/officeDocument/2006/relationships/hyperlink" Target="mailto:prevencio@uib.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evencio.uib.cat/digitalAssets/706/706071_descripcio-dels-risc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uscar/act.php?id=BOE-A-2020-67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utuabalear.es/es/centro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omissio.sortides@uib.ca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12A9D-56E2-400E-976C-83ADFBD2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7</Pages>
  <Words>1490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Santiago Pedro Hernández Allès</cp:lastModifiedBy>
  <cp:revision>204</cp:revision>
  <cp:lastPrinted>2018-02-07T12:32:00Z</cp:lastPrinted>
  <dcterms:created xsi:type="dcterms:W3CDTF">2019-01-17T11:18:00Z</dcterms:created>
  <dcterms:modified xsi:type="dcterms:W3CDTF">2024-04-26T11:19:00Z</dcterms:modified>
</cp:coreProperties>
</file>